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8EFB9" w14:textId="53BC2D08" w:rsidR="00BA64D1" w:rsidRPr="00DB790A" w:rsidRDefault="00267D71" w:rsidP="008054A1">
      <w:pPr>
        <w:jc w:val="center"/>
        <w:rPr>
          <w:rFonts w:ascii="Times New Roman" w:hAnsi="Times New Roman" w:cs="Times New Roman"/>
          <w:sz w:val="44"/>
          <w:szCs w:val="44"/>
        </w:rPr>
      </w:pPr>
      <w:r>
        <w:rPr>
          <w:rFonts w:ascii="Times New Roman" w:hAnsi="Times New Roman" w:cs="Times New Roman"/>
          <w:sz w:val="44"/>
          <w:szCs w:val="44"/>
        </w:rPr>
        <w:t>Grade Seven Flag football</w:t>
      </w:r>
    </w:p>
    <w:p w14:paraId="494194F3" w14:textId="3246D02B" w:rsidR="008054A1" w:rsidRPr="00DB790A" w:rsidRDefault="008054A1" w:rsidP="008054A1">
      <w:pPr>
        <w:jc w:val="center"/>
        <w:rPr>
          <w:rFonts w:ascii="Times New Roman" w:hAnsi="Times New Roman" w:cs="Times New Roman"/>
          <w:sz w:val="44"/>
          <w:szCs w:val="44"/>
        </w:rPr>
      </w:pPr>
      <w:r w:rsidRPr="00DB790A">
        <w:rPr>
          <w:rFonts w:ascii="Times New Roman" w:hAnsi="Times New Roman" w:cs="Times New Roman"/>
          <w:sz w:val="44"/>
          <w:szCs w:val="44"/>
        </w:rPr>
        <w:t>Unit Plan</w:t>
      </w:r>
    </w:p>
    <w:p w14:paraId="73FC1B25" w14:textId="77777777" w:rsidR="008054A1" w:rsidRPr="00DB790A" w:rsidRDefault="008054A1" w:rsidP="008054A1">
      <w:pPr>
        <w:jc w:val="center"/>
        <w:rPr>
          <w:rFonts w:ascii="Times New Roman" w:hAnsi="Times New Roman" w:cs="Times New Roman"/>
          <w:sz w:val="44"/>
          <w:szCs w:val="44"/>
        </w:rPr>
      </w:pPr>
    </w:p>
    <w:p w14:paraId="29AA57B9" w14:textId="77777777" w:rsidR="008054A1" w:rsidRPr="00DB790A" w:rsidRDefault="008054A1" w:rsidP="008054A1">
      <w:pPr>
        <w:jc w:val="center"/>
        <w:rPr>
          <w:rFonts w:ascii="Times New Roman" w:hAnsi="Times New Roman" w:cs="Times New Roman"/>
          <w:sz w:val="44"/>
          <w:szCs w:val="44"/>
        </w:rPr>
      </w:pPr>
    </w:p>
    <w:p w14:paraId="06F422A9" w14:textId="77777777" w:rsidR="008054A1" w:rsidRPr="00DB790A" w:rsidRDefault="008054A1" w:rsidP="008054A1">
      <w:pPr>
        <w:jc w:val="center"/>
        <w:rPr>
          <w:rFonts w:ascii="Times New Roman" w:hAnsi="Times New Roman" w:cs="Times New Roman"/>
          <w:sz w:val="44"/>
          <w:szCs w:val="44"/>
        </w:rPr>
      </w:pPr>
    </w:p>
    <w:p w14:paraId="5EE267B0" w14:textId="77777777" w:rsidR="008054A1" w:rsidRPr="00DB790A" w:rsidRDefault="008054A1" w:rsidP="008054A1">
      <w:pPr>
        <w:jc w:val="center"/>
        <w:rPr>
          <w:rFonts w:ascii="Times New Roman" w:hAnsi="Times New Roman" w:cs="Times New Roman"/>
          <w:sz w:val="44"/>
          <w:szCs w:val="44"/>
        </w:rPr>
      </w:pPr>
    </w:p>
    <w:p w14:paraId="2EB0B0EB" w14:textId="77777777" w:rsidR="008054A1" w:rsidRPr="00DB790A" w:rsidRDefault="008054A1" w:rsidP="008054A1">
      <w:pPr>
        <w:jc w:val="center"/>
        <w:rPr>
          <w:rFonts w:ascii="Times New Roman" w:hAnsi="Times New Roman" w:cs="Times New Roman"/>
          <w:sz w:val="44"/>
          <w:szCs w:val="44"/>
        </w:rPr>
      </w:pPr>
    </w:p>
    <w:p w14:paraId="4B7FE303" w14:textId="77777777" w:rsidR="008054A1" w:rsidRPr="00DB790A" w:rsidRDefault="008054A1" w:rsidP="008054A1">
      <w:pPr>
        <w:jc w:val="center"/>
        <w:rPr>
          <w:rFonts w:ascii="Times New Roman" w:hAnsi="Times New Roman" w:cs="Times New Roman"/>
          <w:sz w:val="44"/>
          <w:szCs w:val="44"/>
        </w:rPr>
      </w:pPr>
    </w:p>
    <w:p w14:paraId="0434DA69" w14:textId="77777777" w:rsidR="008054A1" w:rsidRPr="00DB790A" w:rsidRDefault="008054A1" w:rsidP="008054A1">
      <w:pPr>
        <w:jc w:val="center"/>
        <w:rPr>
          <w:rFonts w:ascii="Times New Roman" w:hAnsi="Times New Roman" w:cs="Times New Roman"/>
          <w:sz w:val="44"/>
          <w:szCs w:val="44"/>
        </w:rPr>
      </w:pPr>
    </w:p>
    <w:p w14:paraId="7AABAC55" w14:textId="77777777" w:rsidR="008054A1" w:rsidRPr="00DB790A" w:rsidRDefault="008054A1" w:rsidP="008054A1">
      <w:pPr>
        <w:jc w:val="center"/>
        <w:rPr>
          <w:rFonts w:ascii="Times New Roman" w:hAnsi="Times New Roman" w:cs="Times New Roman"/>
          <w:sz w:val="44"/>
          <w:szCs w:val="44"/>
        </w:rPr>
      </w:pPr>
    </w:p>
    <w:p w14:paraId="26FF2FF1" w14:textId="77777777" w:rsidR="008054A1" w:rsidRPr="00DB790A" w:rsidRDefault="008054A1" w:rsidP="008054A1">
      <w:pPr>
        <w:jc w:val="center"/>
        <w:rPr>
          <w:rFonts w:ascii="Times New Roman" w:hAnsi="Times New Roman" w:cs="Times New Roman"/>
          <w:sz w:val="44"/>
          <w:szCs w:val="44"/>
        </w:rPr>
      </w:pPr>
    </w:p>
    <w:p w14:paraId="26DEFC28" w14:textId="77777777" w:rsidR="008054A1" w:rsidRPr="00DB790A" w:rsidRDefault="008054A1" w:rsidP="008054A1">
      <w:pPr>
        <w:jc w:val="center"/>
        <w:rPr>
          <w:rFonts w:ascii="Times New Roman" w:hAnsi="Times New Roman" w:cs="Times New Roman"/>
          <w:sz w:val="44"/>
          <w:szCs w:val="44"/>
        </w:rPr>
      </w:pPr>
    </w:p>
    <w:p w14:paraId="537C4892" w14:textId="77777777" w:rsidR="008054A1" w:rsidRPr="00DB790A" w:rsidRDefault="008054A1" w:rsidP="008054A1">
      <w:pPr>
        <w:jc w:val="center"/>
        <w:rPr>
          <w:rFonts w:ascii="Times New Roman" w:hAnsi="Times New Roman" w:cs="Times New Roman"/>
          <w:sz w:val="44"/>
          <w:szCs w:val="44"/>
        </w:rPr>
      </w:pPr>
    </w:p>
    <w:p w14:paraId="61F8F229" w14:textId="77777777" w:rsidR="008054A1" w:rsidRPr="00DB790A" w:rsidRDefault="008054A1" w:rsidP="008054A1">
      <w:pPr>
        <w:jc w:val="center"/>
        <w:rPr>
          <w:rFonts w:ascii="Times New Roman" w:hAnsi="Times New Roman" w:cs="Times New Roman"/>
          <w:sz w:val="44"/>
          <w:szCs w:val="44"/>
        </w:rPr>
      </w:pPr>
    </w:p>
    <w:p w14:paraId="266F0908" w14:textId="77777777" w:rsidR="008054A1" w:rsidRPr="00DB790A" w:rsidRDefault="008054A1" w:rsidP="008054A1">
      <w:pPr>
        <w:jc w:val="center"/>
        <w:rPr>
          <w:rFonts w:ascii="Times New Roman" w:hAnsi="Times New Roman" w:cs="Times New Roman"/>
          <w:sz w:val="44"/>
          <w:szCs w:val="44"/>
        </w:rPr>
      </w:pPr>
    </w:p>
    <w:p w14:paraId="0CBA2E3C" w14:textId="77777777" w:rsidR="008054A1" w:rsidRPr="00DB790A" w:rsidRDefault="008054A1" w:rsidP="008054A1">
      <w:pPr>
        <w:jc w:val="center"/>
        <w:rPr>
          <w:rFonts w:ascii="Times New Roman" w:hAnsi="Times New Roman" w:cs="Times New Roman"/>
          <w:sz w:val="44"/>
          <w:szCs w:val="44"/>
        </w:rPr>
      </w:pPr>
    </w:p>
    <w:p w14:paraId="5D8C5B5C" w14:textId="77777777" w:rsidR="008054A1" w:rsidRPr="00DB790A" w:rsidRDefault="008054A1" w:rsidP="008054A1">
      <w:pPr>
        <w:jc w:val="center"/>
        <w:rPr>
          <w:rFonts w:ascii="Times New Roman" w:hAnsi="Times New Roman" w:cs="Times New Roman"/>
          <w:sz w:val="44"/>
          <w:szCs w:val="44"/>
        </w:rPr>
      </w:pPr>
    </w:p>
    <w:p w14:paraId="6C99AEA9" w14:textId="77777777" w:rsidR="008054A1" w:rsidRPr="00DB790A" w:rsidRDefault="008054A1" w:rsidP="008054A1">
      <w:pPr>
        <w:jc w:val="center"/>
        <w:rPr>
          <w:rFonts w:ascii="Times New Roman" w:hAnsi="Times New Roman" w:cs="Times New Roman"/>
          <w:sz w:val="44"/>
          <w:szCs w:val="44"/>
        </w:rPr>
      </w:pPr>
    </w:p>
    <w:p w14:paraId="5ECE8C38" w14:textId="77777777" w:rsidR="008054A1" w:rsidRPr="00DB790A" w:rsidRDefault="008054A1" w:rsidP="008054A1">
      <w:pPr>
        <w:jc w:val="center"/>
        <w:rPr>
          <w:rFonts w:ascii="Times New Roman" w:hAnsi="Times New Roman" w:cs="Times New Roman"/>
          <w:sz w:val="44"/>
          <w:szCs w:val="44"/>
        </w:rPr>
      </w:pPr>
    </w:p>
    <w:p w14:paraId="34E61FE1" w14:textId="77777777" w:rsidR="008054A1" w:rsidRPr="00DB790A" w:rsidRDefault="008054A1" w:rsidP="008054A1">
      <w:pPr>
        <w:jc w:val="center"/>
        <w:rPr>
          <w:rFonts w:ascii="Times New Roman" w:hAnsi="Times New Roman" w:cs="Times New Roman"/>
          <w:sz w:val="44"/>
          <w:szCs w:val="44"/>
        </w:rPr>
      </w:pPr>
    </w:p>
    <w:p w14:paraId="7B61C4EA" w14:textId="77777777" w:rsidR="008054A1" w:rsidRPr="00DB790A" w:rsidRDefault="008054A1" w:rsidP="008054A1">
      <w:pPr>
        <w:jc w:val="center"/>
        <w:rPr>
          <w:rFonts w:ascii="Times New Roman" w:hAnsi="Times New Roman" w:cs="Times New Roman"/>
          <w:sz w:val="44"/>
          <w:szCs w:val="44"/>
        </w:rPr>
      </w:pPr>
    </w:p>
    <w:p w14:paraId="70CC3E77" w14:textId="77777777" w:rsidR="008054A1" w:rsidRPr="00DB790A" w:rsidRDefault="008054A1" w:rsidP="008054A1">
      <w:pPr>
        <w:jc w:val="center"/>
        <w:rPr>
          <w:rFonts w:ascii="Times New Roman" w:hAnsi="Times New Roman" w:cs="Times New Roman"/>
          <w:sz w:val="44"/>
          <w:szCs w:val="44"/>
        </w:rPr>
      </w:pPr>
    </w:p>
    <w:p w14:paraId="66854600" w14:textId="77777777" w:rsidR="008054A1" w:rsidRPr="00DB790A" w:rsidRDefault="008054A1" w:rsidP="008054A1">
      <w:pPr>
        <w:jc w:val="center"/>
        <w:rPr>
          <w:rFonts w:ascii="Times New Roman" w:hAnsi="Times New Roman" w:cs="Times New Roman"/>
          <w:sz w:val="32"/>
          <w:szCs w:val="32"/>
        </w:rPr>
      </w:pPr>
    </w:p>
    <w:p w14:paraId="21DB680F" w14:textId="77777777" w:rsidR="008054A1" w:rsidRPr="00DB790A" w:rsidRDefault="008054A1" w:rsidP="008054A1">
      <w:pPr>
        <w:jc w:val="center"/>
        <w:rPr>
          <w:rFonts w:ascii="Times New Roman" w:hAnsi="Times New Roman" w:cs="Times New Roman"/>
          <w:sz w:val="32"/>
          <w:szCs w:val="32"/>
        </w:rPr>
      </w:pPr>
      <w:r w:rsidRPr="00DB790A">
        <w:rPr>
          <w:rFonts w:ascii="Times New Roman" w:hAnsi="Times New Roman" w:cs="Times New Roman"/>
          <w:sz w:val="32"/>
          <w:szCs w:val="32"/>
        </w:rPr>
        <w:t>Alan Levesque</w:t>
      </w:r>
    </w:p>
    <w:p w14:paraId="7933DD2A" w14:textId="77777777" w:rsidR="008054A1" w:rsidRDefault="008054A1" w:rsidP="008054A1">
      <w:pPr>
        <w:jc w:val="center"/>
        <w:rPr>
          <w:rFonts w:ascii="Times New Roman" w:hAnsi="Times New Roman" w:cs="Times New Roman"/>
          <w:sz w:val="32"/>
          <w:szCs w:val="32"/>
        </w:rPr>
      </w:pPr>
    </w:p>
    <w:p w14:paraId="32FB8E53" w14:textId="77777777" w:rsidR="00DB790A" w:rsidRPr="00DB790A" w:rsidRDefault="00DB790A" w:rsidP="008054A1">
      <w:pPr>
        <w:jc w:val="center"/>
        <w:rPr>
          <w:rFonts w:ascii="Times New Roman" w:hAnsi="Times New Roman" w:cs="Times New Roman"/>
          <w:sz w:val="32"/>
          <w:szCs w:val="32"/>
        </w:rPr>
      </w:pPr>
    </w:p>
    <w:p w14:paraId="55B88CAB" w14:textId="77777777" w:rsidR="008054A1" w:rsidRPr="00DB790A" w:rsidRDefault="008054A1" w:rsidP="008054A1">
      <w:pPr>
        <w:jc w:val="center"/>
        <w:rPr>
          <w:rFonts w:ascii="Times New Roman" w:hAnsi="Times New Roman" w:cs="Times New Roman"/>
          <w:sz w:val="32"/>
          <w:szCs w:val="32"/>
        </w:rPr>
      </w:pPr>
    </w:p>
    <w:p w14:paraId="23F95211" w14:textId="4F570A2D" w:rsidR="008054A1" w:rsidRPr="00DB790A" w:rsidRDefault="00141999" w:rsidP="008054A1">
      <w:pPr>
        <w:rPr>
          <w:rFonts w:ascii="Times New Roman" w:hAnsi="Times New Roman" w:cs="Times New Roman"/>
          <w:b/>
          <w:u w:val="single"/>
        </w:rPr>
      </w:pPr>
      <w:r>
        <w:rPr>
          <w:rFonts w:ascii="Times New Roman" w:hAnsi="Times New Roman" w:cs="Times New Roman"/>
          <w:b/>
          <w:u w:val="single"/>
        </w:rPr>
        <w:t>Overview</w:t>
      </w:r>
    </w:p>
    <w:p w14:paraId="2ECE16C4" w14:textId="77777777" w:rsidR="00A92B7B" w:rsidRPr="00DB790A" w:rsidRDefault="00A92B7B" w:rsidP="008054A1">
      <w:pPr>
        <w:rPr>
          <w:rFonts w:ascii="Times New Roman" w:hAnsi="Times New Roman" w:cs="Times New Roman"/>
        </w:rPr>
      </w:pPr>
    </w:p>
    <w:p w14:paraId="74BCC5E9" w14:textId="05CB952B" w:rsidR="00267D71" w:rsidRDefault="00195BCB" w:rsidP="00CD1A36">
      <w:pPr>
        <w:spacing w:line="480" w:lineRule="auto"/>
        <w:rPr>
          <w:rFonts w:ascii="Times New Roman" w:hAnsi="Times New Roman" w:cs="Times New Roman"/>
        </w:rPr>
      </w:pPr>
      <w:r w:rsidRPr="00DB790A">
        <w:rPr>
          <w:rFonts w:ascii="Times New Roman" w:hAnsi="Times New Roman" w:cs="Times New Roman"/>
        </w:rPr>
        <w:tab/>
      </w:r>
      <w:r w:rsidR="00202644">
        <w:rPr>
          <w:rFonts w:ascii="Times New Roman" w:hAnsi="Times New Roman" w:cs="Times New Roman"/>
        </w:rPr>
        <w:t xml:space="preserve">This unit will familiarize students with the sport of football but without all the added hitting, and tackling involved. Flag football is a great way to change a sport to make it fit better into the safety procedures of a gym class. Flag football is so necessary as a unit to the Physical education curriculum because there really isn’t anything like throwing a football when it concerns other sports. The closest you can get is rugby and even then the differences are insurmountable. Do to this fact lots of the skills I will be keeping an eye out for within this unit will pertain to throwing and catching, as the other skills largely are based on loco motor skills and strategy. My hope throughout this unit is to help with the development of receiving, sending, and retaining skills while also teaching the students a little about footballs plays and tactics. </w:t>
      </w:r>
    </w:p>
    <w:p w14:paraId="63190854" w14:textId="77777777" w:rsidR="004F0066" w:rsidRDefault="004F0066" w:rsidP="009D735D">
      <w:pPr>
        <w:spacing w:line="480" w:lineRule="auto"/>
        <w:rPr>
          <w:rFonts w:ascii="Times New Roman" w:hAnsi="Times New Roman" w:cs="Times New Roman"/>
          <w:b/>
          <w:u w:val="single"/>
        </w:rPr>
      </w:pPr>
    </w:p>
    <w:p w14:paraId="6E26547B" w14:textId="77777777" w:rsidR="00202644" w:rsidRDefault="00202644" w:rsidP="009D735D">
      <w:pPr>
        <w:spacing w:line="480" w:lineRule="auto"/>
        <w:rPr>
          <w:rFonts w:ascii="Times New Roman" w:hAnsi="Times New Roman" w:cs="Times New Roman"/>
          <w:b/>
          <w:u w:val="single"/>
        </w:rPr>
      </w:pPr>
    </w:p>
    <w:p w14:paraId="4F83E5EC" w14:textId="77777777" w:rsidR="00202644" w:rsidRDefault="00202644" w:rsidP="009D735D">
      <w:pPr>
        <w:spacing w:line="480" w:lineRule="auto"/>
        <w:rPr>
          <w:rFonts w:ascii="Times New Roman" w:hAnsi="Times New Roman" w:cs="Times New Roman"/>
          <w:b/>
          <w:u w:val="single"/>
        </w:rPr>
      </w:pPr>
    </w:p>
    <w:p w14:paraId="121876AA" w14:textId="77777777" w:rsidR="00202644" w:rsidRDefault="00202644" w:rsidP="009D735D">
      <w:pPr>
        <w:spacing w:line="480" w:lineRule="auto"/>
        <w:rPr>
          <w:rFonts w:ascii="Times New Roman" w:hAnsi="Times New Roman" w:cs="Times New Roman"/>
          <w:b/>
          <w:u w:val="single"/>
        </w:rPr>
      </w:pPr>
    </w:p>
    <w:p w14:paraId="4F8D08C3" w14:textId="77777777" w:rsidR="00202644" w:rsidRDefault="00202644" w:rsidP="009D735D">
      <w:pPr>
        <w:spacing w:line="480" w:lineRule="auto"/>
        <w:rPr>
          <w:rFonts w:ascii="Times New Roman" w:hAnsi="Times New Roman" w:cs="Times New Roman"/>
          <w:b/>
          <w:u w:val="single"/>
        </w:rPr>
      </w:pPr>
    </w:p>
    <w:p w14:paraId="7095F2BC" w14:textId="77777777" w:rsidR="00202644" w:rsidRDefault="00202644" w:rsidP="009D735D">
      <w:pPr>
        <w:spacing w:line="480" w:lineRule="auto"/>
        <w:rPr>
          <w:rFonts w:ascii="Times New Roman" w:hAnsi="Times New Roman" w:cs="Times New Roman"/>
          <w:b/>
          <w:u w:val="single"/>
        </w:rPr>
      </w:pPr>
    </w:p>
    <w:p w14:paraId="438E0497" w14:textId="77777777" w:rsidR="00202644" w:rsidRDefault="00202644" w:rsidP="009D735D">
      <w:pPr>
        <w:spacing w:line="480" w:lineRule="auto"/>
        <w:rPr>
          <w:rFonts w:ascii="Times New Roman" w:hAnsi="Times New Roman" w:cs="Times New Roman"/>
          <w:b/>
          <w:u w:val="single"/>
        </w:rPr>
      </w:pPr>
    </w:p>
    <w:p w14:paraId="3A52FD15" w14:textId="77777777" w:rsidR="00202644" w:rsidRDefault="00202644" w:rsidP="009D735D">
      <w:pPr>
        <w:spacing w:line="480" w:lineRule="auto"/>
        <w:rPr>
          <w:rFonts w:ascii="Times New Roman" w:hAnsi="Times New Roman" w:cs="Times New Roman"/>
          <w:b/>
          <w:u w:val="single"/>
        </w:rPr>
      </w:pPr>
    </w:p>
    <w:p w14:paraId="1CC3DB82" w14:textId="77777777" w:rsidR="00202644" w:rsidRDefault="00202644" w:rsidP="009D735D">
      <w:pPr>
        <w:spacing w:line="480" w:lineRule="auto"/>
        <w:rPr>
          <w:rFonts w:ascii="Times New Roman" w:hAnsi="Times New Roman" w:cs="Times New Roman"/>
        </w:rPr>
      </w:pPr>
    </w:p>
    <w:p w14:paraId="52615834" w14:textId="77777777" w:rsidR="004F0066" w:rsidRDefault="004F0066" w:rsidP="009D735D">
      <w:pPr>
        <w:spacing w:line="480" w:lineRule="auto"/>
        <w:rPr>
          <w:rFonts w:ascii="Times New Roman" w:hAnsi="Times New Roman" w:cs="Times New Roman"/>
        </w:rPr>
      </w:pPr>
    </w:p>
    <w:p w14:paraId="3D2E70FA" w14:textId="33CF3D71" w:rsidR="002075D0" w:rsidRDefault="002075D0" w:rsidP="009D735D">
      <w:pPr>
        <w:spacing w:line="480" w:lineRule="auto"/>
        <w:rPr>
          <w:rFonts w:ascii="Times New Roman" w:hAnsi="Times New Roman" w:cs="Times New Roman"/>
        </w:rPr>
      </w:pPr>
      <w:r w:rsidRPr="00DB790A">
        <w:rPr>
          <w:rFonts w:ascii="Times New Roman" w:hAnsi="Times New Roman" w:cs="Times New Roman"/>
        </w:rPr>
        <w:tab/>
      </w:r>
      <w:r w:rsidR="00ED24FC" w:rsidRPr="00DB790A">
        <w:rPr>
          <w:rFonts w:ascii="Times New Roman" w:hAnsi="Times New Roman" w:cs="Times New Roman"/>
        </w:rPr>
        <w:t xml:space="preserve"> </w:t>
      </w:r>
    </w:p>
    <w:p w14:paraId="73981B86" w14:textId="77777777" w:rsidR="008B04B2" w:rsidRDefault="008B04B2" w:rsidP="00CD1A36">
      <w:pPr>
        <w:spacing w:line="480" w:lineRule="auto"/>
        <w:rPr>
          <w:rFonts w:ascii="Times New Roman" w:hAnsi="Times New Roman" w:cs="Times New Roman"/>
        </w:rPr>
      </w:pPr>
    </w:p>
    <w:p w14:paraId="2D64E42F" w14:textId="77777777" w:rsidR="008B04B2" w:rsidRPr="00DB790A" w:rsidRDefault="008B04B2" w:rsidP="00CD1A36">
      <w:pPr>
        <w:spacing w:line="480" w:lineRule="auto"/>
        <w:rPr>
          <w:rFonts w:ascii="Times New Roman" w:hAnsi="Times New Roman" w:cs="Times New Roman"/>
        </w:rPr>
      </w:pPr>
    </w:p>
    <w:p w14:paraId="60A93E7F" w14:textId="57CF69C6" w:rsidR="00930CAE" w:rsidRPr="00E27BC0" w:rsidRDefault="00930CAE" w:rsidP="00930CAE">
      <w:pPr>
        <w:rPr>
          <w:rFonts w:ascii="Times New Roman" w:hAnsi="Times New Roman" w:cs="Times New Roman"/>
          <w:b/>
          <w:sz w:val="22"/>
          <w:szCs w:val="22"/>
          <w:u w:val="single"/>
        </w:rPr>
      </w:pPr>
      <w:r w:rsidRPr="00E27BC0">
        <w:rPr>
          <w:rFonts w:ascii="Times New Roman" w:hAnsi="Times New Roman" w:cs="Times New Roman"/>
          <w:b/>
          <w:sz w:val="22"/>
          <w:szCs w:val="22"/>
          <w:u w:val="single"/>
        </w:rPr>
        <w:t>Unit Schedule</w:t>
      </w:r>
    </w:p>
    <w:p w14:paraId="49896AEA" w14:textId="24C04DBE" w:rsidR="008F29C6" w:rsidRPr="00E27BC0" w:rsidRDefault="009D1E59" w:rsidP="009D1E59">
      <w:pPr>
        <w:rPr>
          <w:rFonts w:ascii="Times New Roman" w:hAnsi="Times New Roman" w:cs="Times New Roman"/>
          <w:sz w:val="22"/>
          <w:szCs w:val="22"/>
        </w:rPr>
      </w:pPr>
      <w:r w:rsidRPr="00E27BC0">
        <w:rPr>
          <w:rFonts w:ascii="Times New Roman" w:hAnsi="Times New Roman" w:cs="Times New Roman"/>
          <w:sz w:val="22"/>
          <w:szCs w:val="22"/>
        </w:rPr>
        <w:t xml:space="preserve">Grade: 7                          </w:t>
      </w:r>
      <w:r w:rsidR="00D1746B" w:rsidRPr="00E27BC0">
        <w:rPr>
          <w:rFonts w:ascii="Times New Roman" w:hAnsi="Times New Roman" w:cs="Times New Roman"/>
          <w:sz w:val="22"/>
          <w:szCs w:val="22"/>
        </w:rPr>
        <w:t>Unit</w:t>
      </w:r>
      <w:r w:rsidR="00EF0961">
        <w:rPr>
          <w:rFonts w:ascii="Times New Roman" w:hAnsi="Times New Roman" w:cs="Times New Roman"/>
          <w:sz w:val="22"/>
          <w:szCs w:val="22"/>
        </w:rPr>
        <w:t>: Foot</w:t>
      </w:r>
      <w:r w:rsidR="008B04B2">
        <w:rPr>
          <w:rFonts w:ascii="Times New Roman" w:hAnsi="Times New Roman" w:cs="Times New Roman"/>
          <w:sz w:val="22"/>
          <w:szCs w:val="22"/>
        </w:rPr>
        <w:t>ball</w:t>
      </w:r>
      <w:r w:rsidRPr="00E27BC0">
        <w:rPr>
          <w:rFonts w:ascii="Times New Roman" w:hAnsi="Times New Roman" w:cs="Times New Roman"/>
          <w:sz w:val="22"/>
          <w:szCs w:val="22"/>
        </w:rPr>
        <w:t xml:space="preserve">                                                 </w:t>
      </w:r>
      <w:r w:rsidR="00D1746B" w:rsidRPr="00E27BC0">
        <w:rPr>
          <w:rFonts w:ascii="Times New Roman" w:hAnsi="Times New Roman" w:cs="Times New Roman"/>
          <w:sz w:val="22"/>
          <w:szCs w:val="22"/>
        </w:rPr>
        <w:t>Dates</w:t>
      </w:r>
      <w:r w:rsidRPr="00E27BC0">
        <w:rPr>
          <w:rFonts w:ascii="Times New Roman" w:hAnsi="Times New Roman" w:cs="Times New Roman"/>
          <w:sz w:val="22"/>
          <w:szCs w:val="22"/>
        </w:rPr>
        <w:t>: March. 9</w:t>
      </w:r>
      <w:r w:rsidRPr="00E27BC0">
        <w:rPr>
          <w:rFonts w:ascii="Times New Roman" w:hAnsi="Times New Roman" w:cs="Times New Roman"/>
          <w:sz w:val="22"/>
          <w:szCs w:val="22"/>
          <w:vertAlign w:val="superscript"/>
        </w:rPr>
        <w:t>th</w:t>
      </w:r>
      <w:r w:rsidRPr="00E27BC0">
        <w:rPr>
          <w:rFonts w:ascii="Times New Roman" w:hAnsi="Times New Roman" w:cs="Times New Roman"/>
          <w:sz w:val="22"/>
          <w:szCs w:val="22"/>
        </w:rPr>
        <w:t>-24</w:t>
      </w:r>
      <w:r w:rsidRPr="00E27BC0">
        <w:rPr>
          <w:rFonts w:ascii="Times New Roman" w:hAnsi="Times New Roman" w:cs="Times New Roman"/>
          <w:sz w:val="22"/>
          <w:szCs w:val="22"/>
          <w:vertAlign w:val="superscript"/>
        </w:rPr>
        <w:t>th</w:t>
      </w:r>
      <w:r w:rsidRPr="00E27BC0">
        <w:rPr>
          <w:rFonts w:ascii="Times New Roman" w:hAnsi="Times New Roman" w:cs="Times New Roman"/>
          <w:sz w:val="22"/>
          <w:szCs w:val="22"/>
        </w:rPr>
        <w:t xml:space="preserve"> </w:t>
      </w:r>
    </w:p>
    <w:tbl>
      <w:tblPr>
        <w:tblStyle w:val="TableGrid"/>
        <w:tblpPr w:leftFromText="180" w:rightFromText="180" w:vertAnchor="text" w:tblpX="-663" w:tblpY="1"/>
        <w:tblOverlap w:val="never"/>
        <w:tblW w:w="11946" w:type="dxa"/>
        <w:tblLayout w:type="fixed"/>
        <w:tblLook w:val="04A0" w:firstRow="1" w:lastRow="0" w:firstColumn="1" w:lastColumn="0" w:noHBand="0" w:noVBand="1"/>
      </w:tblPr>
      <w:tblGrid>
        <w:gridCol w:w="817"/>
        <w:gridCol w:w="992"/>
        <w:gridCol w:w="426"/>
        <w:gridCol w:w="934"/>
        <w:gridCol w:w="1537"/>
        <w:gridCol w:w="1454"/>
        <w:gridCol w:w="1579"/>
        <w:gridCol w:w="1158"/>
        <w:gridCol w:w="1417"/>
        <w:gridCol w:w="1632"/>
      </w:tblGrid>
      <w:tr w:rsidR="008B04B2" w:rsidRPr="00E27BC0" w14:paraId="6CDE3A0B" w14:textId="77777777" w:rsidTr="00AA0248">
        <w:tc>
          <w:tcPr>
            <w:tcW w:w="817" w:type="dxa"/>
          </w:tcPr>
          <w:p w14:paraId="5F9D1ED5" w14:textId="56D6B22A" w:rsidR="00D1746B" w:rsidRPr="00E27BC0" w:rsidRDefault="009245C4" w:rsidP="008B04B2">
            <w:pPr>
              <w:jc w:val="center"/>
              <w:rPr>
                <w:rFonts w:ascii="Times New Roman" w:hAnsi="Times New Roman" w:cs="Times New Roman"/>
                <w:sz w:val="22"/>
                <w:szCs w:val="22"/>
              </w:rPr>
            </w:pPr>
            <w:r>
              <w:rPr>
                <w:rFonts w:ascii="Times New Roman" w:hAnsi="Times New Roman" w:cs="Times New Roman"/>
                <w:sz w:val="22"/>
                <w:szCs w:val="22"/>
              </w:rPr>
              <w:t>St</w:t>
            </w:r>
          </w:p>
        </w:tc>
        <w:tc>
          <w:tcPr>
            <w:tcW w:w="992" w:type="dxa"/>
          </w:tcPr>
          <w:p w14:paraId="29B4B483"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Lesson Title</w:t>
            </w:r>
          </w:p>
        </w:tc>
        <w:tc>
          <w:tcPr>
            <w:tcW w:w="426" w:type="dxa"/>
          </w:tcPr>
          <w:p w14:paraId="147DC4FB"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GLO’s</w:t>
            </w:r>
          </w:p>
        </w:tc>
        <w:tc>
          <w:tcPr>
            <w:tcW w:w="934" w:type="dxa"/>
          </w:tcPr>
          <w:p w14:paraId="37FA9E49"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SLO’s</w:t>
            </w:r>
          </w:p>
        </w:tc>
        <w:tc>
          <w:tcPr>
            <w:tcW w:w="1537" w:type="dxa"/>
          </w:tcPr>
          <w:p w14:paraId="24972CD7"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Learning Activities</w:t>
            </w:r>
          </w:p>
        </w:tc>
        <w:tc>
          <w:tcPr>
            <w:tcW w:w="1454" w:type="dxa"/>
          </w:tcPr>
          <w:p w14:paraId="569FF12C"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Assessment</w:t>
            </w:r>
          </w:p>
        </w:tc>
        <w:tc>
          <w:tcPr>
            <w:tcW w:w="1579" w:type="dxa"/>
          </w:tcPr>
          <w:p w14:paraId="50F4003F"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Safety</w:t>
            </w:r>
          </w:p>
        </w:tc>
        <w:tc>
          <w:tcPr>
            <w:tcW w:w="1158" w:type="dxa"/>
          </w:tcPr>
          <w:p w14:paraId="3BBA53DE"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Instructional Strategies</w:t>
            </w:r>
          </w:p>
        </w:tc>
        <w:tc>
          <w:tcPr>
            <w:tcW w:w="1417" w:type="dxa"/>
          </w:tcPr>
          <w:p w14:paraId="76304376"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Equipment</w:t>
            </w:r>
          </w:p>
        </w:tc>
        <w:tc>
          <w:tcPr>
            <w:tcW w:w="1632" w:type="dxa"/>
          </w:tcPr>
          <w:p w14:paraId="34990193" w14:textId="77777777" w:rsidR="00D1746B" w:rsidRPr="00E27BC0" w:rsidRDefault="00D1746B" w:rsidP="008B04B2">
            <w:pPr>
              <w:jc w:val="center"/>
              <w:rPr>
                <w:rFonts w:ascii="Times New Roman" w:hAnsi="Times New Roman" w:cs="Times New Roman"/>
                <w:sz w:val="22"/>
                <w:szCs w:val="22"/>
              </w:rPr>
            </w:pPr>
            <w:r w:rsidRPr="00E27BC0">
              <w:rPr>
                <w:rFonts w:ascii="Times New Roman" w:hAnsi="Times New Roman" w:cs="Times New Roman"/>
                <w:sz w:val="22"/>
                <w:szCs w:val="22"/>
              </w:rPr>
              <w:t>Mot</w:t>
            </w:r>
          </w:p>
        </w:tc>
      </w:tr>
      <w:tr w:rsidR="00EF0961" w:rsidRPr="00E27BC0" w14:paraId="78E0B784" w14:textId="77777777" w:rsidTr="00AA0248">
        <w:tc>
          <w:tcPr>
            <w:tcW w:w="817" w:type="dxa"/>
          </w:tcPr>
          <w:p w14:paraId="266579BA" w14:textId="71162767" w:rsidR="00EF0961" w:rsidRPr="00E27BC0" w:rsidRDefault="00F37F1A" w:rsidP="005D2139">
            <w:pPr>
              <w:rPr>
                <w:rFonts w:ascii="Times New Roman" w:hAnsi="Times New Roman" w:cs="Times New Roman"/>
                <w:sz w:val="22"/>
                <w:szCs w:val="22"/>
              </w:rPr>
            </w:pPr>
            <w:r>
              <w:rPr>
                <w:rFonts w:ascii="Times New Roman" w:hAnsi="Times New Roman" w:cs="Times New Roman"/>
                <w:sz w:val="22"/>
                <w:szCs w:val="22"/>
              </w:rPr>
              <w:t>Oct. 3</w:t>
            </w:r>
            <w:r w:rsidRPr="00F37F1A">
              <w:rPr>
                <w:rFonts w:ascii="Times New Roman" w:hAnsi="Times New Roman" w:cs="Times New Roman"/>
                <w:sz w:val="22"/>
                <w:szCs w:val="22"/>
                <w:vertAlign w:val="superscript"/>
              </w:rPr>
              <w:t>rd</w:t>
            </w:r>
            <w:r>
              <w:rPr>
                <w:rFonts w:ascii="Times New Roman" w:hAnsi="Times New Roman" w:cs="Times New Roman"/>
                <w:sz w:val="22"/>
                <w:szCs w:val="22"/>
              </w:rPr>
              <w:t xml:space="preserve"> </w:t>
            </w:r>
          </w:p>
        </w:tc>
        <w:tc>
          <w:tcPr>
            <w:tcW w:w="992" w:type="dxa"/>
          </w:tcPr>
          <w:p w14:paraId="1DFBA99E" w14:textId="1D9DD36F" w:rsidR="00EF0961" w:rsidRPr="00E27BC0" w:rsidRDefault="005D2139" w:rsidP="005D2139">
            <w:pPr>
              <w:rPr>
                <w:rFonts w:ascii="Times New Roman" w:hAnsi="Times New Roman" w:cs="Times New Roman"/>
                <w:sz w:val="22"/>
                <w:szCs w:val="22"/>
              </w:rPr>
            </w:pPr>
            <w:r>
              <w:rPr>
                <w:rFonts w:ascii="Times New Roman" w:hAnsi="Times New Roman" w:cs="Times New Roman"/>
                <w:sz w:val="22"/>
                <w:szCs w:val="22"/>
              </w:rPr>
              <w:t>Passing &amp; Catching</w:t>
            </w:r>
          </w:p>
        </w:tc>
        <w:tc>
          <w:tcPr>
            <w:tcW w:w="426" w:type="dxa"/>
          </w:tcPr>
          <w:p w14:paraId="5AA6CC18" w14:textId="7A6F6A32" w:rsidR="00EF0961" w:rsidRPr="00E27BC0" w:rsidRDefault="00525415" w:rsidP="005D2139">
            <w:pPr>
              <w:rPr>
                <w:rFonts w:ascii="Times New Roman" w:hAnsi="Times New Roman" w:cs="Times New Roman"/>
                <w:sz w:val="22"/>
                <w:szCs w:val="22"/>
              </w:rPr>
            </w:pPr>
            <w:r>
              <w:rPr>
                <w:rFonts w:ascii="Times New Roman" w:hAnsi="Times New Roman" w:cs="Times New Roman"/>
                <w:sz w:val="22"/>
                <w:szCs w:val="22"/>
              </w:rPr>
              <w:t>A</w:t>
            </w:r>
          </w:p>
        </w:tc>
        <w:tc>
          <w:tcPr>
            <w:tcW w:w="934" w:type="dxa"/>
          </w:tcPr>
          <w:p w14:paraId="3ED6CA00" w14:textId="77777777" w:rsidR="00EF0961" w:rsidRDefault="00B155FA" w:rsidP="005D2139">
            <w:pPr>
              <w:rPr>
                <w:rFonts w:ascii="Times New Roman" w:hAnsi="Times New Roman" w:cs="Times New Roman"/>
                <w:b/>
                <w:bCs/>
                <w:lang w:val="en-US"/>
              </w:rPr>
            </w:pPr>
            <w:r w:rsidRPr="0028469D">
              <w:rPr>
                <w:rFonts w:ascii="Times New Roman" w:hAnsi="Times New Roman" w:cs="Times New Roman"/>
                <w:b/>
                <w:bCs/>
                <w:lang w:val="en-US"/>
              </w:rPr>
              <w:t>A7-5</w:t>
            </w:r>
          </w:p>
          <w:p w14:paraId="29129727" w14:textId="77777777" w:rsidR="00B155FA" w:rsidRDefault="00B155FA" w:rsidP="005D2139">
            <w:pPr>
              <w:rPr>
                <w:rFonts w:ascii="Times New Roman" w:hAnsi="Times New Roman" w:cs="Times New Roman"/>
                <w:b/>
                <w:bCs/>
                <w:lang w:val="en-US"/>
              </w:rPr>
            </w:pPr>
            <w:r w:rsidRPr="0028469D">
              <w:rPr>
                <w:rFonts w:ascii="Times New Roman" w:hAnsi="Times New Roman" w:cs="Times New Roman"/>
                <w:b/>
                <w:bCs/>
                <w:lang w:val="en-US"/>
              </w:rPr>
              <w:t>A7-6</w:t>
            </w:r>
          </w:p>
          <w:p w14:paraId="4BF08950" w14:textId="493D73E8" w:rsidR="00B155FA" w:rsidRPr="00E27BC0" w:rsidRDefault="00B155FA" w:rsidP="005D2139">
            <w:pPr>
              <w:rPr>
                <w:rFonts w:ascii="Times New Roman" w:hAnsi="Times New Roman" w:cs="Times New Roman"/>
                <w:sz w:val="22"/>
                <w:szCs w:val="22"/>
              </w:rPr>
            </w:pPr>
            <w:r w:rsidRPr="0028469D">
              <w:rPr>
                <w:rFonts w:ascii="Times New Roman" w:hAnsi="Times New Roman" w:cs="Times New Roman"/>
                <w:b/>
                <w:bCs/>
                <w:lang w:val="en-US"/>
              </w:rPr>
              <w:t>A7-7</w:t>
            </w:r>
          </w:p>
        </w:tc>
        <w:tc>
          <w:tcPr>
            <w:tcW w:w="1537" w:type="dxa"/>
          </w:tcPr>
          <w:p w14:paraId="650E38B4"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Warm up</w:t>
            </w:r>
          </w:p>
          <w:p w14:paraId="6DA24EBE" w14:textId="77777777" w:rsidR="00CC1DF5" w:rsidRDefault="00CC1DF5" w:rsidP="005D2139">
            <w:pPr>
              <w:rPr>
                <w:rFonts w:ascii="Times New Roman" w:hAnsi="Times New Roman" w:cs="Times New Roman"/>
                <w:sz w:val="22"/>
                <w:szCs w:val="22"/>
              </w:rPr>
            </w:pPr>
            <w:r>
              <w:rPr>
                <w:rFonts w:ascii="Times New Roman" w:hAnsi="Times New Roman" w:cs="Times New Roman"/>
                <w:sz w:val="22"/>
                <w:szCs w:val="22"/>
              </w:rPr>
              <w:t xml:space="preserve">Passing and catching partner up &amp; movements added </w:t>
            </w:r>
          </w:p>
          <w:p w14:paraId="65D09EAC" w14:textId="70DB1727" w:rsidR="00CC1DF5" w:rsidRPr="00E27BC0" w:rsidRDefault="00CC1DF5" w:rsidP="005D2139">
            <w:pPr>
              <w:rPr>
                <w:rFonts w:ascii="Times New Roman" w:hAnsi="Times New Roman" w:cs="Times New Roman"/>
                <w:sz w:val="22"/>
                <w:szCs w:val="22"/>
              </w:rPr>
            </w:pPr>
          </w:p>
        </w:tc>
        <w:tc>
          <w:tcPr>
            <w:tcW w:w="1454" w:type="dxa"/>
          </w:tcPr>
          <w:p w14:paraId="0F6419CF" w14:textId="18D30487" w:rsidR="00EF0961" w:rsidRPr="00E27BC0" w:rsidRDefault="005D2139" w:rsidP="005D2139">
            <w:pPr>
              <w:rPr>
                <w:rFonts w:ascii="Times New Roman" w:hAnsi="Times New Roman" w:cs="Times New Roman"/>
                <w:sz w:val="22"/>
                <w:szCs w:val="22"/>
              </w:rPr>
            </w:pPr>
            <w:r>
              <w:rPr>
                <w:rFonts w:ascii="Times New Roman" w:hAnsi="Times New Roman" w:cs="Times New Roman"/>
                <w:sz w:val="22"/>
                <w:szCs w:val="22"/>
              </w:rPr>
              <w:t xml:space="preserve">-Initial throwing and receiving grade </w:t>
            </w:r>
          </w:p>
        </w:tc>
        <w:tc>
          <w:tcPr>
            <w:tcW w:w="1579" w:type="dxa"/>
          </w:tcPr>
          <w:p w14:paraId="0E3ECE34" w14:textId="3BC36E52"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Head is always up watching around you, and no tackling is every permitted.</w:t>
            </w:r>
          </w:p>
        </w:tc>
        <w:tc>
          <w:tcPr>
            <w:tcW w:w="1158" w:type="dxa"/>
          </w:tcPr>
          <w:p w14:paraId="1A79569E" w14:textId="18B07D1A"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Teacher led</w:t>
            </w:r>
          </w:p>
        </w:tc>
        <w:tc>
          <w:tcPr>
            <w:tcW w:w="1417" w:type="dxa"/>
          </w:tcPr>
          <w:p w14:paraId="1A9509CF"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Footballs</w:t>
            </w:r>
          </w:p>
          <w:p w14:paraId="3BFCA7F1" w14:textId="1B6D9B54" w:rsidR="009245C4" w:rsidRPr="00E27BC0" w:rsidRDefault="009245C4" w:rsidP="005D2139">
            <w:pPr>
              <w:rPr>
                <w:rFonts w:ascii="Times New Roman" w:hAnsi="Times New Roman" w:cs="Times New Roman"/>
                <w:sz w:val="22"/>
                <w:szCs w:val="22"/>
              </w:rPr>
            </w:pPr>
          </w:p>
        </w:tc>
        <w:tc>
          <w:tcPr>
            <w:tcW w:w="1632" w:type="dxa"/>
          </w:tcPr>
          <w:p w14:paraId="66C39965" w14:textId="0AE5DFD8" w:rsidR="00EF0961" w:rsidRPr="00E27BC0" w:rsidRDefault="00B155FA" w:rsidP="005D2139">
            <w:pPr>
              <w:rPr>
                <w:rFonts w:ascii="Times New Roman" w:hAnsi="Times New Roman" w:cs="Times New Roman"/>
                <w:sz w:val="22"/>
                <w:szCs w:val="22"/>
              </w:rPr>
            </w:pPr>
            <w:r>
              <w:rPr>
                <w:rFonts w:ascii="Times New Roman" w:hAnsi="Times New Roman" w:cs="Times New Roman"/>
                <w:sz w:val="22"/>
                <w:szCs w:val="22"/>
              </w:rPr>
              <w:t>This will introduce football rules, and the skills of passing and catching to the students.</w:t>
            </w:r>
          </w:p>
        </w:tc>
      </w:tr>
      <w:tr w:rsidR="00EF0961" w:rsidRPr="00E27BC0" w14:paraId="17F2F5FB" w14:textId="77777777" w:rsidTr="00AA0248">
        <w:tc>
          <w:tcPr>
            <w:tcW w:w="817" w:type="dxa"/>
          </w:tcPr>
          <w:p w14:paraId="3AA0794A" w14:textId="06B3CACF" w:rsidR="00EF0961" w:rsidRPr="00E27BC0" w:rsidRDefault="00F37F1A" w:rsidP="005D2139">
            <w:pPr>
              <w:rPr>
                <w:rFonts w:ascii="Times New Roman" w:hAnsi="Times New Roman" w:cs="Times New Roman"/>
                <w:sz w:val="22"/>
                <w:szCs w:val="22"/>
              </w:rPr>
            </w:pPr>
            <w:r>
              <w:rPr>
                <w:rFonts w:ascii="Times New Roman" w:hAnsi="Times New Roman" w:cs="Times New Roman"/>
                <w:sz w:val="22"/>
                <w:szCs w:val="22"/>
              </w:rPr>
              <w:t>Oct. 4</w:t>
            </w:r>
            <w:r w:rsidRPr="00F37F1A">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tc>
        <w:tc>
          <w:tcPr>
            <w:tcW w:w="992" w:type="dxa"/>
          </w:tcPr>
          <w:p w14:paraId="3959E4C0" w14:textId="4AC5008C" w:rsidR="00EF0961" w:rsidRPr="00E27BC0" w:rsidRDefault="005D2139" w:rsidP="005D2139">
            <w:pPr>
              <w:rPr>
                <w:rFonts w:ascii="Times New Roman" w:hAnsi="Times New Roman" w:cs="Times New Roman"/>
                <w:sz w:val="22"/>
                <w:szCs w:val="22"/>
              </w:rPr>
            </w:pPr>
            <w:r>
              <w:rPr>
                <w:rFonts w:ascii="Times New Roman" w:hAnsi="Times New Roman" w:cs="Times New Roman"/>
                <w:sz w:val="22"/>
                <w:szCs w:val="22"/>
              </w:rPr>
              <w:t>Patterns</w:t>
            </w:r>
          </w:p>
        </w:tc>
        <w:tc>
          <w:tcPr>
            <w:tcW w:w="426" w:type="dxa"/>
          </w:tcPr>
          <w:p w14:paraId="48A95D8F" w14:textId="1F49F9B3" w:rsidR="00EF0961" w:rsidRPr="00E27BC0" w:rsidRDefault="00525415" w:rsidP="005D2139">
            <w:pPr>
              <w:rPr>
                <w:rFonts w:ascii="Times New Roman" w:hAnsi="Times New Roman" w:cs="Times New Roman"/>
                <w:sz w:val="22"/>
                <w:szCs w:val="22"/>
              </w:rPr>
            </w:pPr>
            <w:r>
              <w:rPr>
                <w:rFonts w:ascii="Times New Roman" w:hAnsi="Times New Roman" w:cs="Times New Roman"/>
                <w:sz w:val="22"/>
                <w:szCs w:val="22"/>
              </w:rPr>
              <w:t>A</w:t>
            </w:r>
          </w:p>
        </w:tc>
        <w:tc>
          <w:tcPr>
            <w:tcW w:w="934" w:type="dxa"/>
          </w:tcPr>
          <w:p w14:paraId="7BDFCF9B" w14:textId="77777777" w:rsidR="00EF0961" w:rsidRDefault="00B155FA" w:rsidP="005D2139">
            <w:pPr>
              <w:rPr>
                <w:rFonts w:ascii="Times New Roman" w:hAnsi="Times New Roman" w:cs="Times New Roman"/>
                <w:b/>
                <w:bCs/>
                <w:lang w:val="en-US"/>
              </w:rPr>
            </w:pPr>
            <w:r w:rsidRPr="0028469D">
              <w:rPr>
                <w:rFonts w:ascii="Times New Roman" w:hAnsi="Times New Roman" w:cs="Times New Roman"/>
                <w:b/>
                <w:bCs/>
                <w:lang w:val="en-US"/>
              </w:rPr>
              <w:t>A7-5</w:t>
            </w:r>
          </w:p>
          <w:p w14:paraId="3B1F679D" w14:textId="77777777" w:rsidR="00B155FA" w:rsidRDefault="00B155FA" w:rsidP="005D2139">
            <w:pPr>
              <w:rPr>
                <w:rFonts w:ascii="Times New Roman" w:hAnsi="Times New Roman" w:cs="Times New Roman"/>
                <w:b/>
                <w:bCs/>
              </w:rPr>
            </w:pPr>
            <w:r w:rsidRPr="0028469D">
              <w:rPr>
                <w:rFonts w:ascii="Times New Roman" w:hAnsi="Times New Roman" w:cs="Times New Roman"/>
                <w:b/>
                <w:bCs/>
              </w:rPr>
              <w:t>A7-2</w:t>
            </w:r>
          </w:p>
          <w:p w14:paraId="24771F8D" w14:textId="542C5A7A" w:rsidR="00B155FA" w:rsidRPr="00E27BC0" w:rsidRDefault="00B155FA" w:rsidP="005D2139">
            <w:pPr>
              <w:rPr>
                <w:rFonts w:ascii="Times New Roman" w:hAnsi="Times New Roman" w:cs="Times New Roman"/>
                <w:sz w:val="22"/>
                <w:szCs w:val="22"/>
              </w:rPr>
            </w:pPr>
          </w:p>
        </w:tc>
        <w:tc>
          <w:tcPr>
            <w:tcW w:w="1537" w:type="dxa"/>
          </w:tcPr>
          <w:p w14:paraId="3896441B"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Warm up</w:t>
            </w:r>
          </w:p>
          <w:p w14:paraId="77BF8869" w14:textId="77777777" w:rsidR="0030242D" w:rsidRDefault="0030242D" w:rsidP="005D2139">
            <w:pPr>
              <w:rPr>
                <w:rFonts w:ascii="Times New Roman" w:hAnsi="Times New Roman" w:cs="Times New Roman"/>
                <w:sz w:val="22"/>
                <w:szCs w:val="22"/>
              </w:rPr>
            </w:pPr>
            <w:r>
              <w:rPr>
                <w:rFonts w:ascii="Times New Roman" w:hAnsi="Times New Roman" w:cs="Times New Roman"/>
                <w:sz w:val="22"/>
                <w:szCs w:val="22"/>
              </w:rPr>
              <w:t>Running patterns instruction and practice</w:t>
            </w:r>
          </w:p>
          <w:p w14:paraId="09022D95" w14:textId="2D3F4F89" w:rsidR="0030242D" w:rsidRPr="00E27BC0" w:rsidRDefault="0030242D" w:rsidP="005D2139">
            <w:pPr>
              <w:rPr>
                <w:rFonts w:ascii="Times New Roman" w:hAnsi="Times New Roman" w:cs="Times New Roman"/>
                <w:sz w:val="22"/>
                <w:szCs w:val="22"/>
              </w:rPr>
            </w:pPr>
          </w:p>
        </w:tc>
        <w:tc>
          <w:tcPr>
            <w:tcW w:w="1454" w:type="dxa"/>
          </w:tcPr>
          <w:p w14:paraId="0696E616"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General</w:t>
            </w:r>
          </w:p>
          <w:p w14:paraId="660597CE" w14:textId="77777777" w:rsidR="009245C4" w:rsidRDefault="009245C4" w:rsidP="005D2139">
            <w:pPr>
              <w:rPr>
                <w:rFonts w:ascii="Times New Roman" w:hAnsi="Times New Roman" w:cs="Times New Roman"/>
                <w:sz w:val="22"/>
                <w:szCs w:val="22"/>
              </w:rPr>
            </w:pPr>
          </w:p>
          <w:p w14:paraId="339B59F0" w14:textId="7F9DB46A" w:rsidR="009245C4"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Observation</w:t>
            </w:r>
          </w:p>
        </w:tc>
        <w:tc>
          <w:tcPr>
            <w:tcW w:w="1579" w:type="dxa"/>
          </w:tcPr>
          <w:p w14:paraId="69D6177D" w14:textId="4565106E"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Standard procedures</w:t>
            </w:r>
          </w:p>
        </w:tc>
        <w:tc>
          <w:tcPr>
            <w:tcW w:w="1158" w:type="dxa"/>
          </w:tcPr>
          <w:p w14:paraId="5550054E" w14:textId="45BC1ED8"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Teacher led</w:t>
            </w:r>
          </w:p>
        </w:tc>
        <w:tc>
          <w:tcPr>
            <w:tcW w:w="1417" w:type="dxa"/>
          </w:tcPr>
          <w:p w14:paraId="28265A92"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Footballs</w:t>
            </w:r>
          </w:p>
          <w:p w14:paraId="79E85494" w14:textId="626D6A54" w:rsidR="009245C4" w:rsidRPr="00E27BC0" w:rsidRDefault="009245C4" w:rsidP="005D2139">
            <w:pPr>
              <w:rPr>
                <w:rFonts w:ascii="Times New Roman" w:hAnsi="Times New Roman" w:cs="Times New Roman"/>
                <w:sz w:val="22"/>
                <w:szCs w:val="22"/>
              </w:rPr>
            </w:pPr>
            <w:proofErr w:type="spellStart"/>
            <w:r>
              <w:rPr>
                <w:rFonts w:ascii="Times New Roman" w:hAnsi="Times New Roman" w:cs="Times New Roman"/>
                <w:sz w:val="22"/>
                <w:szCs w:val="22"/>
              </w:rPr>
              <w:t>Pinnies</w:t>
            </w:r>
            <w:proofErr w:type="spellEnd"/>
          </w:p>
        </w:tc>
        <w:tc>
          <w:tcPr>
            <w:tcW w:w="1632" w:type="dxa"/>
          </w:tcPr>
          <w:p w14:paraId="6101AA66" w14:textId="6C3172C2" w:rsidR="00EF0961" w:rsidRPr="00E27BC0" w:rsidRDefault="00B155FA" w:rsidP="005D2139">
            <w:pPr>
              <w:rPr>
                <w:rFonts w:ascii="Times New Roman" w:hAnsi="Times New Roman" w:cs="Times New Roman"/>
                <w:sz w:val="22"/>
                <w:szCs w:val="22"/>
              </w:rPr>
            </w:pPr>
            <w:r>
              <w:rPr>
                <w:rFonts w:ascii="Times New Roman" w:hAnsi="Times New Roman" w:cs="Times New Roman"/>
                <w:sz w:val="22"/>
                <w:szCs w:val="22"/>
              </w:rPr>
              <w:t>This lesson will be emphasizing running patterns and how they influence football games.</w:t>
            </w:r>
          </w:p>
        </w:tc>
      </w:tr>
      <w:tr w:rsidR="00EF0961" w:rsidRPr="00E27BC0" w14:paraId="3C24ECB5" w14:textId="77777777" w:rsidTr="00AA0248">
        <w:tc>
          <w:tcPr>
            <w:tcW w:w="817" w:type="dxa"/>
          </w:tcPr>
          <w:p w14:paraId="68D9C386" w14:textId="09E124BA" w:rsidR="00EF0961" w:rsidRPr="00E27BC0" w:rsidRDefault="00F37F1A" w:rsidP="005D2139">
            <w:pPr>
              <w:rPr>
                <w:rFonts w:ascii="Times New Roman" w:hAnsi="Times New Roman" w:cs="Times New Roman"/>
                <w:sz w:val="22"/>
                <w:szCs w:val="22"/>
              </w:rPr>
            </w:pPr>
            <w:r>
              <w:rPr>
                <w:rFonts w:ascii="Times New Roman" w:hAnsi="Times New Roman" w:cs="Times New Roman"/>
                <w:sz w:val="22"/>
                <w:szCs w:val="22"/>
              </w:rPr>
              <w:t>Oct.</w:t>
            </w:r>
            <w:r w:rsidR="005D2139">
              <w:rPr>
                <w:rFonts w:ascii="Times New Roman" w:hAnsi="Times New Roman" w:cs="Times New Roman"/>
                <w:sz w:val="22"/>
                <w:szCs w:val="22"/>
              </w:rPr>
              <w:t xml:space="preserve"> 6</w:t>
            </w:r>
            <w:r w:rsidR="005D2139" w:rsidRPr="005D2139">
              <w:rPr>
                <w:rFonts w:ascii="Times New Roman" w:hAnsi="Times New Roman" w:cs="Times New Roman"/>
                <w:sz w:val="22"/>
                <w:szCs w:val="22"/>
                <w:vertAlign w:val="superscript"/>
              </w:rPr>
              <w:t>th</w:t>
            </w:r>
            <w:r w:rsidR="005D2139">
              <w:rPr>
                <w:rFonts w:ascii="Times New Roman" w:hAnsi="Times New Roman" w:cs="Times New Roman"/>
                <w:sz w:val="22"/>
                <w:szCs w:val="22"/>
              </w:rPr>
              <w:t xml:space="preserve"> </w:t>
            </w:r>
          </w:p>
        </w:tc>
        <w:tc>
          <w:tcPr>
            <w:tcW w:w="992" w:type="dxa"/>
          </w:tcPr>
          <w:p w14:paraId="052EE73E" w14:textId="105B19FB" w:rsidR="00EF0961" w:rsidRPr="00E27BC0" w:rsidRDefault="005D2139" w:rsidP="005D2139">
            <w:pPr>
              <w:rPr>
                <w:rFonts w:ascii="Times New Roman" w:hAnsi="Times New Roman" w:cs="Times New Roman"/>
                <w:sz w:val="22"/>
                <w:szCs w:val="22"/>
              </w:rPr>
            </w:pPr>
            <w:r>
              <w:rPr>
                <w:rFonts w:ascii="Times New Roman" w:hAnsi="Times New Roman" w:cs="Times New Roman"/>
                <w:sz w:val="22"/>
                <w:szCs w:val="22"/>
              </w:rPr>
              <w:t xml:space="preserve">Patterns review </w:t>
            </w:r>
            <w:r w:rsidR="0030242D">
              <w:rPr>
                <w:rFonts w:ascii="Times New Roman" w:hAnsi="Times New Roman" w:cs="Times New Roman"/>
                <w:sz w:val="22"/>
                <w:szCs w:val="22"/>
              </w:rPr>
              <w:t>&amp; running</w:t>
            </w:r>
          </w:p>
        </w:tc>
        <w:tc>
          <w:tcPr>
            <w:tcW w:w="426" w:type="dxa"/>
          </w:tcPr>
          <w:p w14:paraId="7369D6CA" w14:textId="73FD137A" w:rsidR="00EF0961" w:rsidRPr="00E27BC0" w:rsidRDefault="00525415" w:rsidP="005D2139">
            <w:pPr>
              <w:rPr>
                <w:rFonts w:ascii="Times New Roman" w:hAnsi="Times New Roman" w:cs="Times New Roman"/>
                <w:sz w:val="22"/>
                <w:szCs w:val="22"/>
              </w:rPr>
            </w:pPr>
            <w:r>
              <w:rPr>
                <w:rFonts w:ascii="Times New Roman" w:hAnsi="Times New Roman" w:cs="Times New Roman"/>
                <w:sz w:val="22"/>
                <w:szCs w:val="22"/>
              </w:rPr>
              <w:t>A</w:t>
            </w:r>
          </w:p>
        </w:tc>
        <w:tc>
          <w:tcPr>
            <w:tcW w:w="934" w:type="dxa"/>
          </w:tcPr>
          <w:p w14:paraId="66C7755F" w14:textId="77777777" w:rsidR="00EF0961" w:rsidRDefault="00B155FA" w:rsidP="005D2139">
            <w:pPr>
              <w:rPr>
                <w:rFonts w:ascii="Times New Roman" w:hAnsi="Times New Roman" w:cs="Times New Roman"/>
                <w:b/>
                <w:bCs/>
              </w:rPr>
            </w:pPr>
            <w:r w:rsidRPr="0028469D">
              <w:rPr>
                <w:rFonts w:ascii="Times New Roman" w:hAnsi="Times New Roman" w:cs="Times New Roman"/>
                <w:b/>
                <w:bCs/>
              </w:rPr>
              <w:t>A7-2</w:t>
            </w:r>
          </w:p>
          <w:p w14:paraId="2002D86D" w14:textId="77777777" w:rsidR="00B155FA" w:rsidRDefault="00B155FA" w:rsidP="005D2139">
            <w:pPr>
              <w:rPr>
                <w:rFonts w:ascii="Times New Roman" w:hAnsi="Times New Roman" w:cs="Times New Roman"/>
                <w:b/>
                <w:bCs/>
                <w:lang w:val="en-US"/>
              </w:rPr>
            </w:pPr>
            <w:r w:rsidRPr="0028469D">
              <w:rPr>
                <w:rFonts w:ascii="Times New Roman" w:hAnsi="Times New Roman" w:cs="Times New Roman"/>
                <w:b/>
                <w:bCs/>
                <w:lang w:val="en-US"/>
              </w:rPr>
              <w:t>A7-6</w:t>
            </w:r>
          </w:p>
          <w:p w14:paraId="3E61F619" w14:textId="28358A97" w:rsidR="00B155FA" w:rsidRPr="00E27BC0" w:rsidRDefault="00B155FA" w:rsidP="005D2139">
            <w:pPr>
              <w:rPr>
                <w:rFonts w:ascii="Times New Roman" w:hAnsi="Times New Roman" w:cs="Times New Roman"/>
                <w:sz w:val="22"/>
                <w:szCs w:val="22"/>
              </w:rPr>
            </w:pPr>
            <w:r w:rsidRPr="0028469D">
              <w:rPr>
                <w:rFonts w:ascii="Times New Roman" w:hAnsi="Times New Roman" w:cs="Times New Roman"/>
                <w:b/>
                <w:bCs/>
                <w:lang w:val="en-US"/>
              </w:rPr>
              <w:t>A7-7</w:t>
            </w:r>
          </w:p>
        </w:tc>
        <w:tc>
          <w:tcPr>
            <w:tcW w:w="1537" w:type="dxa"/>
          </w:tcPr>
          <w:p w14:paraId="12007177"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Warm up</w:t>
            </w:r>
          </w:p>
          <w:p w14:paraId="360D91B3" w14:textId="77777777" w:rsidR="0030242D" w:rsidRDefault="0030242D" w:rsidP="005D2139">
            <w:pPr>
              <w:rPr>
                <w:rFonts w:ascii="Times New Roman" w:hAnsi="Times New Roman" w:cs="Times New Roman"/>
                <w:sz w:val="22"/>
                <w:szCs w:val="22"/>
              </w:rPr>
            </w:pPr>
            <w:r>
              <w:rPr>
                <w:rFonts w:ascii="Times New Roman" w:hAnsi="Times New Roman" w:cs="Times New Roman"/>
                <w:sz w:val="22"/>
                <w:szCs w:val="22"/>
              </w:rPr>
              <w:t>Review</w:t>
            </w:r>
          </w:p>
          <w:p w14:paraId="7D5997DF" w14:textId="77777777" w:rsidR="0030242D" w:rsidRDefault="0030242D" w:rsidP="005D2139">
            <w:pPr>
              <w:rPr>
                <w:rFonts w:ascii="Times New Roman" w:hAnsi="Times New Roman" w:cs="Times New Roman"/>
                <w:sz w:val="22"/>
                <w:szCs w:val="22"/>
              </w:rPr>
            </w:pPr>
            <w:r>
              <w:rPr>
                <w:rFonts w:ascii="Times New Roman" w:hAnsi="Times New Roman" w:cs="Times New Roman"/>
                <w:sz w:val="22"/>
                <w:szCs w:val="22"/>
              </w:rPr>
              <w:t>Running 3 man drill</w:t>
            </w:r>
          </w:p>
          <w:p w14:paraId="4F2AFA84" w14:textId="7786FF33" w:rsidR="0030242D" w:rsidRPr="00E27BC0" w:rsidRDefault="0030242D" w:rsidP="005D2139">
            <w:pPr>
              <w:rPr>
                <w:rFonts w:ascii="Times New Roman" w:hAnsi="Times New Roman" w:cs="Times New Roman"/>
                <w:sz w:val="22"/>
                <w:szCs w:val="22"/>
              </w:rPr>
            </w:pPr>
            <w:r>
              <w:rPr>
                <w:rFonts w:ascii="Times New Roman" w:hAnsi="Times New Roman" w:cs="Times New Roman"/>
                <w:sz w:val="22"/>
                <w:szCs w:val="22"/>
              </w:rPr>
              <w:t>5 on 5 football</w:t>
            </w:r>
          </w:p>
        </w:tc>
        <w:tc>
          <w:tcPr>
            <w:tcW w:w="1454" w:type="dxa"/>
          </w:tcPr>
          <w:p w14:paraId="601F4D01"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General</w:t>
            </w:r>
          </w:p>
          <w:p w14:paraId="2BD9FB01" w14:textId="77777777" w:rsidR="009245C4" w:rsidRDefault="009245C4" w:rsidP="005D2139">
            <w:pPr>
              <w:rPr>
                <w:rFonts w:ascii="Times New Roman" w:hAnsi="Times New Roman" w:cs="Times New Roman"/>
                <w:sz w:val="22"/>
                <w:szCs w:val="22"/>
              </w:rPr>
            </w:pPr>
          </w:p>
          <w:p w14:paraId="3ED98733" w14:textId="647F0E75" w:rsidR="009245C4"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Key questioning</w:t>
            </w:r>
          </w:p>
        </w:tc>
        <w:tc>
          <w:tcPr>
            <w:tcW w:w="1579" w:type="dxa"/>
          </w:tcPr>
          <w:p w14:paraId="3A2482EC" w14:textId="057DC7C2"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Standard procedures</w:t>
            </w:r>
          </w:p>
        </w:tc>
        <w:tc>
          <w:tcPr>
            <w:tcW w:w="1158" w:type="dxa"/>
          </w:tcPr>
          <w:p w14:paraId="25BF77F2" w14:textId="5CF81A7C"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Teacher led</w:t>
            </w:r>
          </w:p>
        </w:tc>
        <w:tc>
          <w:tcPr>
            <w:tcW w:w="1417" w:type="dxa"/>
          </w:tcPr>
          <w:p w14:paraId="1B6C2E05"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Footballs</w:t>
            </w:r>
          </w:p>
          <w:p w14:paraId="3D693B15" w14:textId="202E37FB" w:rsidR="009245C4" w:rsidRPr="00E27BC0" w:rsidRDefault="009245C4" w:rsidP="005D2139">
            <w:pPr>
              <w:rPr>
                <w:rFonts w:ascii="Times New Roman" w:hAnsi="Times New Roman" w:cs="Times New Roman"/>
                <w:sz w:val="22"/>
                <w:szCs w:val="22"/>
              </w:rPr>
            </w:pPr>
            <w:proofErr w:type="spellStart"/>
            <w:r>
              <w:rPr>
                <w:rFonts w:ascii="Times New Roman" w:hAnsi="Times New Roman" w:cs="Times New Roman"/>
                <w:sz w:val="22"/>
                <w:szCs w:val="22"/>
              </w:rPr>
              <w:t>Pinnies</w:t>
            </w:r>
            <w:proofErr w:type="spellEnd"/>
          </w:p>
        </w:tc>
        <w:tc>
          <w:tcPr>
            <w:tcW w:w="1632" w:type="dxa"/>
          </w:tcPr>
          <w:p w14:paraId="090C6900" w14:textId="77777777" w:rsidR="00EF0961" w:rsidRPr="00E27BC0" w:rsidRDefault="00B155FA" w:rsidP="005D2139">
            <w:pPr>
              <w:rPr>
                <w:rFonts w:ascii="Times New Roman" w:hAnsi="Times New Roman" w:cs="Times New Roman"/>
                <w:sz w:val="22"/>
                <w:szCs w:val="22"/>
              </w:rPr>
            </w:pPr>
            <w:r>
              <w:rPr>
                <w:rFonts w:ascii="Times New Roman" w:hAnsi="Times New Roman" w:cs="Times New Roman"/>
                <w:sz w:val="22"/>
                <w:szCs w:val="22"/>
              </w:rPr>
              <w:t>This lesson will review running patterns and catching and throwing procedures before giving students some time to play football.</w:t>
            </w:r>
          </w:p>
        </w:tc>
      </w:tr>
      <w:tr w:rsidR="00EF0961" w:rsidRPr="00E27BC0" w14:paraId="767110C7" w14:textId="77777777" w:rsidTr="00AA0248">
        <w:tc>
          <w:tcPr>
            <w:tcW w:w="817" w:type="dxa"/>
          </w:tcPr>
          <w:p w14:paraId="0F90B0F4" w14:textId="71243D38" w:rsidR="00EF0961" w:rsidRPr="00E27BC0" w:rsidRDefault="005D2139" w:rsidP="005D2139">
            <w:pPr>
              <w:rPr>
                <w:rFonts w:ascii="Times New Roman" w:hAnsi="Times New Roman" w:cs="Times New Roman"/>
                <w:sz w:val="22"/>
                <w:szCs w:val="22"/>
              </w:rPr>
            </w:pPr>
            <w:r>
              <w:rPr>
                <w:rFonts w:ascii="Times New Roman" w:hAnsi="Times New Roman" w:cs="Times New Roman"/>
                <w:sz w:val="22"/>
                <w:szCs w:val="22"/>
              </w:rPr>
              <w:t>Oct. 13</w:t>
            </w:r>
            <w:r w:rsidRPr="005D2139">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tc>
        <w:tc>
          <w:tcPr>
            <w:tcW w:w="992" w:type="dxa"/>
          </w:tcPr>
          <w:p w14:paraId="3CE13D1C" w14:textId="21233E7C"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Football games</w:t>
            </w:r>
          </w:p>
        </w:tc>
        <w:tc>
          <w:tcPr>
            <w:tcW w:w="426" w:type="dxa"/>
          </w:tcPr>
          <w:p w14:paraId="4EE12C26" w14:textId="77777777" w:rsidR="00EF0961" w:rsidRDefault="00525415" w:rsidP="005D2139">
            <w:pPr>
              <w:rPr>
                <w:rFonts w:ascii="Times New Roman" w:hAnsi="Times New Roman" w:cs="Times New Roman"/>
                <w:sz w:val="22"/>
                <w:szCs w:val="22"/>
              </w:rPr>
            </w:pPr>
            <w:r>
              <w:rPr>
                <w:rFonts w:ascii="Times New Roman" w:hAnsi="Times New Roman" w:cs="Times New Roman"/>
                <w:sz w:val="22"/>
                <w:szCs w:val="22"/>
              </w:rPr>
              <w:t>D</w:t>
            </w:r>
          </w:p>
          <w:p w14:paraId="27F2250E" w14:textId="3557EDBF" w:rsidR="00525415" w:rsidRPr="00E27BC0" w:rsidRDefault="00525415" w:rsidP="005D2139">
            <w:pPr>
              <w:rPr>
                <w:rFonts w:ascii="Times New Roman" w:hAnsi="Times New Roman" w:cs="Times New Roman"/>
                <w:sz w:val="22"/>
                <w:szCs w:val="22"/>
              </w:rPr>
            </w:pPr>
            <w:r>
              <w:rPr>
                <w:rFonts w:ascii="Times New Roman" w:hAnsi="Times New Roman" w:cs="Times New Roman"/>
                <w:sz w:val="22"/>
                <w:szCs w:val="22"/>
              </w:rPr>
              <w:t>C</w:t>
            </w:r>
          </w:p>
        </w:tc>
        <w:tc>
          <w:tcPr>
            <w:tcW w:w="934" w:type="dxa"/>
          </w:tcPr>
          <w:p w14:paraId="7BB99115" w14:textId="77777777" w:rsidR="00EF0961" w:rsidRDefault="00B155FA" w:rsidP="005D2139">
            <w:pPr>
              <w:rPr>
                <w:rFonts w:ascii="Times New Roman" w:hAnsi="Times New Roman" w:cs="Times New Roman"/>
                <w:b/>
                <w:bCs/>
                <w:lang w:val="en-US"/>
              </w:rPr>
            </w:pPr>
            <w:r w:rsidRPr="0028469D">
              <w:rPr>
                <w:rFonts w:ascii="Times New Roman" w:hAnsi="Times New Roman" w:cs="Times New Roman"/>
                <w:b/>
                <w:bCs/>
                <w:lang w:val="en-US"/>
              </w:rPr>
              <w:t>D7-3</w:t>
            </w:r>
          </w:p>
          <w:p w14:paraId="7002C5B6" w14:textId="77777777" w:rsidR="00B155FA" w:rsidRDefault="00B155FA" w:rsidP="005D2139">
            <w:pPr>
              <w:rPr>
                <w:rFonts w:ascii="Times New Roman" w:hAnsi="Times New Roman" w:cs="Times New Roman"/>
                <w:b/>
                <w:bCs/>
              </w:rPr>
            </w:pPr>
            <w:r w:rsidRPr="0028469D">
              <w:rPr>
                <w:rFonts w:ascii="Times New Roman" w:hAnsi="Times New Roman" w:cs="Times New Roman"/>
                <w:b/>
                <w:bCs/>
              </w:rPr>
              <w:t>C7-5</w:t>
            </w:r>
          </w:p>
          <w:p w14:paraId="0F844150" w14:textId="3567C3D7" w:rsidR="00B155FA" w:rsidRPr="00E27BC0" w:rsidRDefault="00B155FA" w:rsidP="005D2139">
            <w:pPr>
              <w:rPr>
                <w:rFonts w:ascii="Times New Roman" w:hAnsi="Times New Roman" w:cs="Times New Roman"/>
                <w:sz w:val="22"/>
                <w:szCs w:val="22"/>
              </w:rPr>
            </w:pPr>
            <w:r w:rsidRPr="0028469D">
              <w:rPr>
                <w:rFonts w:ascii="Times New Roman" w:hAnsi="Times New Roman" w:cs="Times New Roman"/>
                <w:b/>
                <w:bCs/>
                <w:lang w:val="en-US"/>
              </w:rPr>
              <w:t>D7-1</w:t>
            </w:r>
          </w:p>
        </w:tc>
        <w:tc>
          <w:tcPr>
            <w:tcW w:w="1537" w:type="dxa"/>
          </w:tcPr>
          <w:p w14:paraId="38308620"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Warm up</w:t>
            </w:r>
          </w:p>
          <w:p w14:paraId="5FCA4884" w14:textId="3A781D5F" w:rsidR="0030242D" w:rsidRPr="00E27BC0" w:rsidRDefault="00CC1DF5" w:rsidP="005D2139">
            <w:pPr>
              <w:rPr>
                <w:rFonts w:ascii="Times New Roman" w:hAnsi="Times New Roman" w:cs="Times New Roman"/>
                <w:sz w:val="22"/>
                <w:szCs w:val="22"/>
              </w:rPr>
            </w:pPr>
            <w:r>
              <w:rPr>
                <w:rFonts w:ascii="Times New Roman" w:hAnsi="Times New Roman" w:cs="Times New Roman"/>
                <w:sz w:val="22"/>
                <w:szCs w:val="22"/>
              </w:rPr>
              <w:t>5 on 5 football</w:t>
            </w:r>
          </w:p>
        </w:tc>
        <w:tc>
          <w:tcPr>
            <w:tcW w:w="1454" w:type="dxa"/>
          </w:tcPr>
          <w:p w14:paraId="6E4CE178" w14:textId="61A4B3E9"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General</w:t>
            </w:r>
          </w:p>
        </w:tc>
        <w:tc>
          <w:tcPr>
            <w:tcW w:w="1579" w:type="dxa"/>
          </w:tcPr>
          <w:p w14:paraId="1672998E" w14:textId="3212574E"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Standard procedures</w:t>
            </w:r>
          </w:p>
        </w:tc>
        <w:tc>
          <w:tcPr>
            <w:tcW w:w="1158" w:type="dxa"/>
          </w:tcPr>
          <w:p w14:paraId="457991DC" w14:textId="351CF4F8"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Teacher led</w:t>
            </w:r>
          </w:p>
        </w:tc>
        <w:tc>
          <w:tcPr>
            <w:tcW w:w="1417" w:type="dxa"/>
          </w:tcPr>
          <w:p w14:paraId="5EFBC1AA"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Footballs</w:t>
            </w:r>
          </w:p>
          <w:p w14:paraId="63DD8461" w14:textId="7B4183DA" w:rsidR="009245C4" w:rsidRPr="00E27BC0" w:rsidRDefault="009245C4" w:rsidP="005D2139">
            <w:pPr>
              <w:rPr>
                <w:rFonts w:ascii="Times New Roman" w:hAnsi="Times New Roman" w:cs="Times New Roman"/>
                <w:sz w:val="22"/>
                <w:szCs w:val="22"/>
              </w:rPr>
            </w:pPr>
            <w:proofErr w:type="spellStart"/>
            <w:r>
              <w:rPr>
                <w:rFonts w:ascii="Times New Roman" w:hAnsi="Times New Roman" w:cs="Times New Roman"/>
                <w:sz w:val="22"/>
                <w:szCs w:val="22"/>
              </w:rPr>
              <w:t>Pinnies</w:t>
            </w:r>
            <w:proofErr w:type="spellEnd"/>
          </w:p>
        </w:tc>
        <w:tc>
          <w:tcPr>
            <w:tcW w:w="1632" w:type="dxa"/>
          </w:tcPr>
          <w:p w14:paraId="442C66D0" w14:textId="61EDE6AD" w:rsidR="00EF0961" w:rsidRPr="00E27BC0" w:rsidRDefault="00B155FA" w:rsidP="005D2139">
            <w:pPr>
              <w:rPr>
                <w:rFonts w:ascii="Times New Roman" w:hAnsi="Times New Roman" w:cs="Times New Roman"/>
                <w:sz w:val="22"/>
                <w:szCs w:val="22"/>
              </w:rPr>
            </w:pPr>
            <w:r>
              <w:rPr>
                <w:rFonts w:ascii="Times New Roman" w:hAnsi="Times New Roman" w:cs="Times New Roman"/>
                <w:sz w:val="22"/>
                <w:szCs w:val="22"/>
              </w:rPr>
              <w:t>This lesson is meant to give students a class to work on their patterns before the final day of play.</w:t>
            </w:r>
          </w:p>
        </w:tc>
      </w:tr>
      <w:tr w:rsidR="00EF0961" w:rsidRPr="00E27BC0" w14:paraId="01A76D22" w14:textId="77777777" w:rsidTr="00AA0248">
        <w:tc>
          <w:tcPr>
            <w:tcW w:w="817" w:type="dxa"/>
          </w:tcPr>
          <w:p w14:paraId="620C430F" w14:textId="2F679F53" w:rsidR="00EF0961" w:rsidRPr="00E27BC0" w:rsidRDefault="005D2139" w:rsidP="005D2139">
            <w:pPr>
              <w:rPr>
                <w:rFonts w:ascii="Times New Roman" w:hAnsi="Times New Roman" w:cs="Times New Roman"/>
                <w:sz w:val="22"/>
                <w:szCs w:val="22"/>
              </w:rPr>
            </w:pPr>
            <w:r>
              <w:rPr>
                <w:rFonts w:ascii="Times New Roman" w:hAnsi="Times New Roman" w:cs="Times New Roman"/>
                <w:sz w:val="22"/>
                <w:szCs w:val="22"/>
              </w:rPr>
              <w:t>Oct. 17</w:t>
            </w:r>
            <w:r w:rsidRPr="005D2139">
              <w:rPr>
                <w:rFonts w:ascii="Times New Roman" w:hAnsi="Times New Roman" w:cs="Times New Roman"/>
                <w:sz w:val="22"/>
                <w:szCs w:val="22"/>
                <w:vertAlign w:val="superscript"/>
              </w:rPr>
              <w:t>th</w:t>
            </w:r>
            <w:r>
              <w:rPr>
                <w:rFonts w:ascii="Times New Roman" w:hAnsi="Times New Roman" w:cs="Times New Roman"/>
                <w:sz w:val="22"/>
                <w:szCs w:val="22"/>
              </w:rPr>
              <w:t xml:space="preserve"> </w:t>
            </w:r>
          </w:p>
        </w:tc>
        <w:tc>
          <w:tcPr>
            <w:tcW w:w="992" w:type="dxa"/>
          </w:tcPr>
          <w:p w14:paraId="0B7582B9" w14:textId="6020DF01"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Football games 2</w:t>
            </w:r>
          </w:p>
        </w:tc>
        <w:tc>
          <w:tcPr>
            <w:tcW w:w="426" w:type="dxa"/>
          </w:tcPr>
          <w:p w14:paraId="094893E1" w14:textId="77777777" w:rsidR="00EF0961" w:rsidRDefault="00525415" w:rsidP="005D2139">
            <w:pPr>
              <w:rPr>
                <w:rFonts w:ascii="Times New Roman" w:hAnsi="Times New Roman" w:cs="Times New Roman"/>
                <w:sz w:val="22"/>
                <w:szCs w:val="22"/>
              </w:rPr>
            </w:pPr>
            <w:r>
              <w:rPr>
                <w:rFonts w:ascii="Times New Roman" w:hAnsi="Times New Roman" w:cs="Times New Roman"/>
                <w:sz w:val="22"/>
                <w:szCs w:val="22"/>
              </w:rPr>
              <w:t>D</w:t>
            </w:r>
          </w:p>
          <w:p w14:paraId="3624B8BE" w14:textId="69174801" w:rsidR="00525415" w:rsidRPr="00E27BC0" w:rsidRDefault="00525415" w:rsidP="005D2139">
            <w:pPr>
              <w:rPr>
                <w:rFonts w:ascii="Times New Roman" w:hAnsi="Times New Roman" w:cs="Times New Roman"/>
                <w:sz w:val="22"/>
                <w:szCs w:val="22"/>
              </w:rPr>
            </w:pPr>
            <w:r>
              <w:rPr>
                <w:rFonts w:ascii="Times New Roman" w:hAnsi="Times New Roman" w:cs="Times New Roman"/>
                <w:sz w:val="22"/>
                <w:szCs w:val="22"/>
              </w:rPr>
              <w:t>CA</w:t>
            </w:r>
          </w:p>
        </w:tc>
        <w:tc>
          <w:tcPr>
            <w:tcW w:w="934" w:type="dxa"/>
          </w:tcPr>
          <w:p w14:paraId="288D2F9C" w14:textId="77777777" w:rsidR="00EF0961" w:rsidRDefault="00B155FA" w:rsidP="005D2139">
            <w:pPr>
              <w:rPr>
                <w:rFonts w:ascii="Times New Roman" w:hAnsi="Times New Roman" w:cs="Times New Roman"/>
                <w:b/>
                <w:bCs/>
                <w:lang w:val="en-US"/>
              </w:rPr>
            </w:pPr>
            <w:r w:rsidRPr="0028469D">
              <w:rPr>
                <w:rFonts w:ascii="Times New Roman" w:hAnsi="Times New Roman" w:cs="Times New Roman"/>
                <w:b/>
                <w:bCs/>
                <w:lang w:val="en-US"/>
              </w:rPr>
              <w:t>D7-3</w:t>
            </w:r>
          </w:p>
          <w:p w14:paraId="13730F60" w14:textId="77777777" w:rsidR="00B155FA" w:rsidRDefault="00B155FA" w:rsidP="005D2139">
            <w:pPr>
              <w:rPr>
                <w:rFonts w:ascii="Times New Roman" w:hAnsi="Times New Roman" w:cs="Times New Roman"/>
                <w:b/>
                <w:bCs/>
              </w:rPr>
            </w:pPr>
            <w:r w:rsidRPr="0028469D">
              <w:rPr>
                <w:rFonts w:ascii="Times New Roman" w:hAnsi="Times New Roman" w:cs="Times New Roman"/>
                <w:b/>
                <w:bCs/>
              </w:rPr>
              <w:t>C7-5</w:t>
            </w:r>
          </w:p>
          <w:p w14:paraId="39D01A14" w14:textId="40218D8C" w:rsidR="00B155FA" w:rsidRPr="00E27BC0" w:rsidRDefault="00B155FA" w:rsidP="005D2139">
            <w:pPr>
              <w:rPr>
                <w:rFonts w:ascii="Times New Roman" w:hAnsi="Times New Roman" w:cs="Times New Roman"/>
                <w:sz w:val="22"/>
                <w:szCs w:val="22"/>
              </w:rPr>
            </w:pPr>
            <w:r>
              <w:rPr>
                <w:rFonts w:ascii="Times New Roman" w:hAnsi="Times New Roman" w:cs="Times New Roman"/>
                <w:b/>
                <w:bCs/>
              </w:rPr>
              <w:t>A7-5</w:t>
            </w:r>
          </w:p>
        </w:tc>
        <w:tc>
          <w:tcPr>
            <w:tcW w:w="1537" w:type="dxa"/>
          </w:tcPr>
          <w:p w14:paraId="10F945EF"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Warm up</w:t>
            </w:r>
          </w:p>
          <w:p w14:paraId="0D4C6AD3" w14:textId="3E6F933B" w:rsidR="00B155FA" w:rsidRDefault="00B155FA" w:rsidP="005D2139">
            <w:pPr>
              <w:rPr>
                <w:rFonts w:ascii="Times New Roman" w:hAnsi="Times New Roman" w:cs="Times New Roman"/>
                <w:sz w:val="22"/>
                <w:szCs w:val="22"/>
              </w:rPr>
            </w:pPr>
            <w:r>
              <w:rPr>
                <w:rFonts w:ascii="Times New Roman" w:hAnsi="Times New Roman" w:cs="Times New Roman"/>
                <w:sz w:val="22"/>
                <w:szCs w:val="22"/>
              </w:rPr>
              <w:t>Passing and catching drill</w:t>
            </w:r>
          </w:p>
          <w:p w14:paraId="779E385C" w14:textId="77777777" w:rsidR="00B155FA" w:rsidRDefault="0030242D" w:rsidP="005D2139">
            <w:pPr>
              <w:rPr>
                <w:rFonts w:ascii="Times New Roman" w:hAnsi="Times New Roman" w:cs="Times New Roman"/>
                <w:sz w:val="22"/>
                <w:szCs w:val="22"/>
              </w:rPr>
            </w:pPr>
            <w:r>
              <w:rPr>
                <w:rFonts w:ascii="Times New Roman" w:hAnsi="Times New Roman" w:cs="Times New Roman"/>
                <w:sz w:val="22"/>
                <w:szCs w:val="22"/>
              </w:rPr>
              <w:t>5 on 5 football</w:t>
            </w:r>
          </w:p>
          <w:p w14:paraId="7F854EEC" w14:textId="6D559F46" w:rsidR="0030242D" w:rsidRPr="00E27BC0" w:rsidRDefault="0030242D" w:rsidP="005D2139">
            <w:pPr>
              <w:rPr>
                <w:rFonts w:ascii="Times New Roman" w:hAnsi="Times New Roman" w:cs="Times New Roman"/>
                <w:sz w:val="22"/>
                <w:szCs w:val="22"/>
              </w:rPr>
            </w:pPr>
            <w:r>
              <w:rPr>
                <w:rFonts w:ascii="Times New Roman" w:hAnsi="Times New Roman" w:cs="Times New Roman"/>
                <w:sz w:val="22"/>
                <w:szCs w:val="22"/>
              </w:rPr>
              <w:t>Review</w:t>
            </w:r>
          </w:p>
        </w:tc>
        <w:tc>
          <w:tcPr>
            <w:tcW w:w="1454" w:type="dxa"/>
          </w:tcPr>
          <w:p w14:paraId="2C8B1D5D" w14:textId="77777777" w:rsidR="009245C4" w:rsidRDefault="005D2139" w:rsidP="009245C4">
            <w:pPr>
              <w:rPr>
                <w:rFonts w:ascii="Times New Roman" w:hAnsi="Times New Roman"/>
                <w:sz w:val="22"/>
                <w:szCs w:val="22"/>
              </w:rPr>
            </w:pPr>
            <w:r w:rsidRPr="009245C4">
              <w:rPr>
                <w:rFonts w:ascii="Times New Roman" w:hAnsi="Times New Roman"/>
                <w:sz w:val="22"/>
                <w:szCs w:val="22"/>
              </w:rPr>
              <w:t>Final throwing and receiving</w:t>
            </w:r>
            <w:r w:rsidR="009245C4" w:rsidRPr="009245C4">
              <w:rPr>
                <w:rFonts w:ascii="Times New Roman" w:hAnsi="Times New Roman"/>
                <w:sz w:val="22"/>
                <w:szCs w:val="22"/>
              </w:rPr>
              <w:t xml:space="preserve"> grade</w:t>
            </w:r>
          </w:p>
          <w:p w14:paraId="6FF2401D" w14:textId="77777777" w:rsidR="009245C4" w:rsidRDefault="009245C4" w:rsidP="009245C4">
            <w:pPr>
              <w:rPr>
                <w:rFonts w:ascii="Times New Roman" w:hAnsi="Times New Roman"/>
                <w:sz w:val="22"/>
                <w:szCs w:val="22"/>
              </w:rPr>
            </w:pPr>
          </w:p>
          <w:p w14:paraId="3831B5E3" w14:textId="317EC113" w:rsidR="009245C4" w:rsidRPr="009245C4" w:rsidRDefault="009245C4" w:rsidP="009245C4">
            <w:pPr>
              <w:rPr>
                <w:rFonts w:ascii="Times New Roman" w:hAnsi="Times New Roman"/>
                <w:sz w:val="22"/>
                <w:szCs w:val="22"/>
              </w:rPr>
            </w:pPr>
            <w:r>
              <w:rPr>
                <w:rFonts w:ascii="Times New Roman" w:hAnsi="Times New Roman"/>
                <w:sz w:val="22"/>
                <w:szCs w:val="22"/>
              </w:rPr>
              <w:t>Self evaluation</w:t>
            </w:r>
          </w:p>
        </w:tc>
        <w:tc>
          <w:tcPr>
            <w:tcW w:w="1579" w:type="dxa"/>
          </w:tcPr>
          <w:p w14:paraId="661B8C92" w14:textId="66C1C0E7"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Standard procedures</w:t>
            </w:r>
          </w:p>
        </w:tc>
        <w:tc>
          <w:tcPr>
            <w:tcW w:w="1158" w:type="dxa"/>
          </w:tcPr>
          <w:p w14:paraId="49ECA557" w14:textId="32EE937A" w:rsidR="00EF0961" w:rsidRPr="00E27BC0" w:rsidRDefault="009245C4" w:rsidP="005D2139">
            <w:pPr>
              <w:rPr>
                <w:rFonts w:ascii="Times New Roman" w:hAnsi="Times New Roman" w:cs="Times New Roman"/>
                <w:sz w:val="22"/>
                <w:szCs w:val="22"/>
              </w:rPr>
            </w:pPr>
            <w:r>
              <w:rPr>
                <w:rFonts w:ascii="Times New Roman" w:hAnsi="Times New Roman" w:cs="Times New Roman"/>
                <w:sz w:val="22"/>
                <w:szCs w:val="22"/>
              </w:rPr>
              <w:t>Teacher led</w:t>
            </w:r>
          </w:p>
        </w:tc>
        <w:tc>
          <w:tcPr>
            <w:tcW w:w="1417" w:type="dxa"/>
          </w:tcPr>
          <w:p w14:paraId="5D04C45C" w14:textId="77777777" w:rsidR="00EF0961" w:rsidRDefault="009245C4" w:rsidP="005D2139">
            <w:pPr>
              <w:rPr>
                <w:rFonts w:ascii="Times New Roman" w:hAnsi="Times New Roman" w:cs="Times New Roman"/>
                <w:sz w:val="22"/>
                <w:szCs w:val="22"/>
              </w:rPr>
            </w:pPr>
            <w:r>
              <w:rPr>
                <w:rFonts w:ascii="Times New Roman" w:hAnsi="Times New Roman" w:cs="Times New Roman"/>
                <w:sz w:val="22"/>
                <w:szCs w:val="22"/>
              </w:rPr>
              <w:t>Footballs</w:t>
            </w:r>
          </w:p>
          <w:p w14:paraId="168FCE74" w14:textId="312E7999" w:rsidR="009245C4" w:rsidRPr="00E27BC0" w:rsidRDefault="009245C4" w:rsidP="005D2139">
            <w:pPr>
              <w:rPr>
                <w:rFonts w:ascii="Times New Roman" w:hAnsi="Times New Roman" w:cs="Times New Roman"/>
                <w:sz w:val="22"/>
                <w:szCs w:val="22"/>
              </w:rPr>
            </w:pPr>
            <w:proofErr w:type="spellStart"/>
            <w:r>
              <w:rPr>
                <w:rFonts w:ascii="Times New Roman" w:hAnsi="Times New Roman" w:cs="Times New Roman"/>
                <w:sz w:val="22"/>
                <w:szCs w:val="22"/>
              </w:rPr>
              <w:t>Pinnies</w:t>
            </w:r>
            <w:proofErr w:type="spellEnd"/>
          </w:p>
        </w:tc>
        <w:tc>
          <w:tcPr>
            <w:tcW w:w="1632" w:type="dxa"/>
          </w:tcPr>
          <w:p w14:paraId="25EFF56F" w14:textId="2FC9261B" w:rsidR="00EF0961" w:rsidRPr="00E27BC0" w:rsidRDefault="00B155FA" w:rsidP="005D2139">
            <w:pPr>
              <w:rPr>
                <w:rFonts w:ascii="Times New Roman" w:hAnsi="Times New Roman" w:cs="Times New Roman"/>
                <w:sz w:val="22"/>
                <w:szCs w:val="22"/>
              </w:rPr>
            </w:pPr>
            <w:r>
              <w:rPr>
                <w:rFonts w:ascii="Times New Roman" w:hAnsi="Times New Roman" w:cs="Times New Roman"/>
                <w:sz w:val="22"/>
                <w:szCs w:val="22"/>
              </w:rPr>
              <w:t>This is meant as an end day were the students get to spend the majority of the class playing and working on the taught skills.</w:t>
            </w:r>
          </w:p>
        </w:tc>
      </w:tr>
      <w:tr w:rsidR="00EF0961" w:rsidRPr="00E27BC0" w14:paraId="090F6C1F" w14:textId="77777777" w:rsidTr="00AA0248">
        <w:tc>
          <w:tcPr>
            <w:tcW w:w="817" w:type="dxa"/>
          </w:tcPr>
          <w:p w14:paraId="41FC8ED4" w14:textId="405DC9E6" w:rsidR="00EF0961" w:rsidRPr="00E27BC0" w:rsidRDefault="00EF0961" w:rsidP="005D2139">
            <w:pPr>
              <w:rPr>
                <w:rFonts w:ascii="Times New Roman" w:hAnsi="Times New Roman" w:cs="Times New Roman"/>
                <w:sz w:val="22"/>
                <w:szCs w:val="22"/>
              </w:rPr>
            </w:pPr>
          </w:p>
        </w:tc>
        <w:tc>
          <w:tcPr>
            <w:tcW w:w="992" w:type="dxa"/>
          </w:tcPr>
          <w:p w14:paraId="110031C9" w14:textId="77777777" w:rsidR="00EF0961" w:rsidRPr="00E27BC0" w:rsidRDefault="00EF0961" w:rsidP="005D2139">
            <w:pPr>
              <w:rPr>
                <w:rFonts w:ascii="Times New Roman" w:hAnsi="Times New Roman" w:cs="Times New Roman"/>
                <w:sz w:val="22"/>
                <w:szCs w:val="22"/>
              </w:rPr>
            </w:pPr>
          </w:p>
        </w:tc>
        <w:tc>
          <w:tcPr>
            <w:tcW w:w="426" w:type="dxa"/>
          </w:tcPr>
          <w:p w14:paraId="4F82AC88" w14:textId="77777777" w:rsidR="00EF0961" w:rsidRPr="00E27BC0" w:rsidRDefault="00EF0961" w:rsidP="005D2139">
            <w:pPr>
              <w:rPr>
                <w:rFonts w:ascii="Times New Roman" w:hAnsi="Times New Roman" w:cs="Times New Roman"/>
                <w:sz w:val="22"/>
                <w:szCs w:val="22"/>
              </w:rPr>
            </w:pPr>
          </w:p>
        </w:tc>
        <w:tc>
          <w:tcPr>
            <w:tcW w:w="934" w:type="dxa"/>
          </w:tcPr>
          <w:p w14:paraId="6321C64E" w14:textId="77777777" w:rsidR="00EF0961" w:rsidRPr="00E27BC0" w:rsidRDefault="00EF0961" w:rsidP="005D2139">
            <w:pPr>
              <w:rPr>
                <w:rFonts w:ascii="Times New Roman" w:hAnsi="Times New Roman" w:cs="Times New Roman"/>
                <w:sz w:val="22"/>
                <w:szCs w:val="22"/>
              </w:rPr>
            </w:pPr>
          </w:p>
        </w:tc>
        <w:tc>
          <w:tcPr>
            <w:tcW w:w="1537" w:type="dxa"/>
          </w:tcPr>
          <w:p w14:paraId="21C18391" w14:textId="77777777" w:rsidR="00EF0961" w:rsidRPr="00E27BC0" w:rsidRDefault="00EF0961" w:rsidP="005D2139">
            <w:pPr>
              <w:rPr>
                <w:rFonts w:ascii="Times New Roman" w:hAnsi="Times New Roman" w:cs="Times New Roman"/>
                <w:sz w:val="22"/>
                <w:szCs w:val="22"/>
              </w:rPr>
            </w:pPr>
          </w:p>
        </w:tc>
        <w:tc>
          <w:tcPr>
            <w:tcW w:w="1454" w:type="dxa"/>
          </w:tcPr>
          <w:p w14:paraId="17E1145D" w14:textId="77777777" w:rsidR="00EF0961" w:rsidRPr="00E27BC0" w:rsidRDefault="00EF0961" w:rsidP="005D2139">
            <w:pPr>
              <w:rPr>
                <w:rFonts w:ascii="Times New Roman" w:hAnsi="Times New Roman" w:cs="Times New Roman"/>
                <w:sz w:val="22"/>
                <w:szCs w:val="22"/>
              </w:rPr>
            </w:pPr>
          </w:p>
        </w:tc>
        <w:tc>
          <w:tcPr>
            <w:tcW w:w="1579" w:type="dxa"/>
          </w:tcPr>
          <w:p w14:paraId="30D70097" w14:textId="77777777" w:rsidR="00EF0961" w:rsidRPr="00E27BC0" w:rsidRDefault="00EF0961" w:rsidP="005D2139">
            <w:pPr>
              <w:rPr>
                <w:rFonts w:ascii="Times New Roman" w:hAnsi="Times New Roman" w:cs="Times New Roman"/>
                <w:sz w:val="22"/>
                <w:szCs w:val="22"/>
              </w:rPr>
            </w:pPr>
          </w:p>
        </w:tc>
        <w:tc>
          <w:tcPr>
            <w:tcW w:w="1158" w:type="dxa"/>
          </w:tcPr>
          <w:p w14:paraId="433E5B4D" w14:textId="77777777" w:rsidR="00EF0961" w:rsidRPr="00E27BC0" w:rsidRDefault="00EF0961" w:rsidP="005D2139">
            <w:pPr>
              <w:rPr>
                <w:rFonts w:ascii="Times New Roman" w:hAnsi="Times New Roman" w:cs="Times New Roman"/>
                <w:sz w:val="22"/>
                <w:szCs w:val="22"/>
              </w:rPr>
            </w:pPr>
          </w:p>
        </w:tc>
        <w:tc>
          <w:tcPr>
            <w:tcW w:w="1417" w:type="dxa"/>
          </w:tcPr>
          <w:p w14:paraId="4A416686" w14:textId="77777777" w:rsidR="00EF0961" w:rsidRPr="00E27BC0" w:rsidRDefault="00EF0961" w:rsidP="005D2139">
            <w:pPr>
              <w:rPr>
                <w:rFonts w:ascii="Times New Roman" w:hAnsi="Times New Roman" w:cs="Times New Roman"/>
                <w:sz w:val="22"/>
                <w:szCs w:val="22"/>
              </w:rPr>
            </w:pPr>
          </w:p>
        </w:tc>
        <w:tc>
          <w:tcPr>
            <w:tcW w:w="1632" w:type="dxa"/>
          </w:tcPr>
          <w:p w14:paraId="4A06FC72" w14:textId="77777777" w:rsidR="00EF0961" w:rsidRPr="00E27BC0" w:rsidRDefault="00EF0961" w:rsidP="005D2139">
            <w:pPr>
              <w:rPr>
                <w:rFonts w:ascii="Times New Roman" w:hAnsi="Times New Roman" w:cs="Times New Roman"/>
                <w:sz w:val="22"/>
                <w:szCs w:val="22"/>
              </w:rPr>
            </w:pPr>
          </w:p>
        </w:tc>
      </w:tr>
    </w:tbl>
    <w:p w14:paraId="00733CF5" w14:textId="77777777" w:rsidR="00EF0961" w:rsidRDefault="00EF0961"/>
    <w:p w14:paraId="6CCFCFCB" w14:textId="77777777" w:rsidR="008B04B2" w:rsidRDefault="008B04B2"/>
    <w:p w14:paraId="679412E3" w14:textId="2FB39869" w:rsidR="006D03E0" w:rsidRDefault="006D03E0" w:rsidP="00CD1A36">
      <w:pPr>
        <w:spacing w:line="480" w:lineRule="auto"/>
        <w:rPr>
          <w:b/>
          <w:u w:val="single"/>
        </w:rPr>
      </w:pPr>
    </w:p>
    <w:p w14:paraId="603AE6B2" w14:textId="77777777" w:rsidR="00B824C5" w:rsidRDefault="00B824C5" w:rsidP="00CD1A36">
      <w:pPr>
        <w:spacing w:line="480" w:lineRule="auto"/>
        <w:rPr>
          <w:b/>
          <w:u w:val="single"/>
        </w:rPr>
      </w:pPr>
    </w:p>
    <w:p w14:paraId="4EB11BEC" w14:textId="77777777" w:rsidR="00B824C5" w:rsidRDefault="00B824C5" w:rsidP="00CD1A36">
      <w:pPr>
        <w:spacing w:line="480" w:lineRule="auto"/>
        <w:rPr>
          <w:b/>
          <w:u w:val="single"/>
        </w:rPr>
      </w:pPr>
    </w:p>
    <w:p w14:paraId="7B88FDBB" w14:textId="77777777" w:rsidR="00B824C5" w:rsidRDefault="00B824C5" w:rsidP="00CD1A36">
      <w:pPr>
        <w:spacing w:line="480" w:lineRule="auto"/>
        <w:rPr>
          <w:b/>
          <w:u w:val="single"/>
        </w:rPr>
      </w:pPr>
    </w:p>
    <w:p w14:paraId="517AD655" w14:textId="77777777" w:rsidR="00B824C5" w:rsidRDefault="00B824C5" w:rsidP="00CD1A36">
      <w:pPr>
        <w:spacing w:line="480" w:lineRule="auto"/>
        <w:rPr>
          <w:b/>
          <w:u w:val="single"/>
        </w:rPr>
      </w:pPr>
    </w:p>
    <w:p w14:paraId="16F93C8C" w14:textId="77777777" w:rsidR="00B824C5" w:rsidRDefault="00B824C5" w:rsidP="00CD1A36">
      <w:pPr>
        <w:spacing w:line="480" w:lineRule="auto"/>
        <w:rPr>
          <w:b/>
          <w:u w:val="single"/>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878"/>
        <w:gridCol w:w="5760"/>
      </w:tblGrid>
      <w:tr w:rsidR="006D03E0" w14:paraId="7CCEF13E" w14:textId="77777777" w:rsidTr="005D759A">
        <w:tc>
          <w:tcPr>
            <w:tcW w:w="10638" w:type="dxa"/>
            <w:gridSpan w:val="2"/>
            <w:shd w:val="clear" w:color="auto" w:fill="B3B3B3"/>
            <w:vAlign w:val="center"/>
          </w:tcPr>
          <w:p w14:paraId="768C3B61" w14:textId="77777777" w:rsidR="006D03E0" w:rsidRPr="007B3510" w:rsidRDefault="006D03E0" w:rsidP="005D759A">
            <w:pPr>
              <w:jc w:val="center"/>
              <w:rPr>
                <w:b/>
                <w:sz w:val="28"/>
                <w:szCs w:val="28"/>
              </w:rPr>
            </w:pPr>
            <w:r w:rsidRPr="007B3510">
              <w:rPr>
                <w:b/>
                <w:sz w:val="28"/>
                <w:szCs w:val="28"/>
              </w:rPr>
              <w:t>Stage 1 – Desired Results</w:t>
            </w:r>
          </w:p>
        </w:tc>
      </w:tr>
      <w:tr w:rsidR="006D03E0" w14:paraId="64AF981E" w14:textId="77777777" w:rsidTr="005D759A">
        <w:tc>
          <w:tcPr>
            <w:tcW w:w="10638" w:type="dxa"/>
            <w:gridSpan w:val="2"/>
            <w:shd w:val="clear" w:color="auto" w:fill="auto"/>
          </w:tcPr>
          <w:p w14:paraId="2A09E537" w14:textId="393D63B0" w:rsidR="006D03E0" w:rsidRPr="007B3510" w:rsidRDefault="006D03E0" w:rsidP="005D759A">
            <w:pPr>
              <w:rPr>
                <w:b/>
              </w:rPr>
            </w:pPr>
            <w:r w:rsidRPr="007B3510">
              <w:rPr>
                <w:b/>
              </w:rPr>
              <w:t>Established Goals:</w:t>
            </w:r>
          </w:p>
          <w:p w14:paraId="58AB350A" w14:textId="77777777" w:rsidR="006D03E0" w:rsidRDefault="006D03E0" w:rsidP="005D759A"/>
          <w:p w14:paraId="50FA9BF2" w14:textId="77777777" w:rsidR="006D03E0" w:rsidRDefault="00B824C5" w:rsidP="00BE6DE6">
            <w:r>
              <w:t>Students will be apply and understand strategies that can enhance football play (patterns)</w:t>
            </w:r>
          </w:p>
          <w:p w14:paraId="03262970" w14:textId="77777777" w:rsidR="00B824C5" w:rsidRDefault="00B824C5" w:rsidP="00BE6DE6"/>
          <w:p w14:paraId="4BD926BA" w14:textId="4425264B" w:rsidR="00B824C5" w:rsidRDefault="00B824C5" w:rsidP="00BE6DE6">
            <w:r>
              <w:t>Students will refine their throwing, and receiving patterns and ability.</w:t>
            </w:r>
          </w:p>
        </w:tc>
      </w:tr>
      <w:tr w:rsidR="006D03E0" w14:paraId="75828F63" w14:textId="77777777" w:rsidTr="005D759A">
        <w:tc>
          <w:tcPr>
            <w:tcW w:w="4878" w:type="dxa"/>
            <w:tcBorders>
              <w:bottom w:val="single" w:sz="4" w:space="0" w:color="auto"/>
            </w:tcBorders>
            <w:shd w:val="clear" w:color="auto" w:fill="auto"/>
          </w:tcPr>
          <w:p w14:paraId="3F6B9BFA" w14:textId="073DAC99" w:rsidR="006D03E0" w:rsidRPr="007B3510" w:rsidRDefault="006D03E0" w:rsidP="005D759A">
            <w:pPr>
              <w:rPr>
                <w:b/>
              </w:rPr>
            </w:pPr>
            <w:r w:rsidRPr="007B3510">
              <w:rPr>
                <w:b/>
              </w:rPr>
              <w:t>Understandings:</w:t>
            </w:r>
          </w:p>
          <w:p w14:paraId="1E4BA0EF" w14:textId="77777777" w:rsidR="006D03E0" w:rsidRDefault="006D03E0" w:rsidP="005D759A">
            <w:r w:rsidRPr="007B3510">
              <w:rPr>
                <w:i/>
              </w:rPr>
              <w:t>Students will understand that…</w:t>
            </w:r>
          </w:p>
          <w:p w14:paraId="5669C5DE" w14:textId="77777777" w:rsidR="006D03E0" w:rsidRDefault="006D03E0" w:rsidP="005D759A"/>
          <w:p w14:paraId="725D7AD2" w14:textId="4E1A856E" w:rsidR="006D03E0" w:rsidRDefault="00B824C5" w:rsidP="00833FFA">
            <w:r>
              <w:t>Football is largely a game of strategy, which involves outsmarting the opposing team with the use of patterns and plays.</w:t>
            </w:r>
          </w:p>
          <w:p w14:paraId="6413290B" w14:textId="77777777" w:rsidR="00B824C5" w:rsidRDefault="00B824C5" w:rsidP="00833FFA"/>
          <w:p w14:paraId="0DF3E8F7" w14:textId="3DBBC0C5" w:rsidR="00B824C5" w:rsidRPr="00DD4970" w:rsidRDefault="00B824C5" w:rsidP="00B824C5">
            <w:r>
              <w:t>Football as with many sports is all about teamwork, and nothing can be accomplished without the effort and coordination of the team as a single unit.</w:t>
            </w:r>
          </w:p>
        </w:tc>
        <w:tc>
          <w:tcPr>
            <w:tcW w:w="5760" w:type="dxa"/>
            <w:tcBorders>
              <w:bottom w:val="single" w:sz="4" w:space="0" w:color="auto"/>
            </w:tcBorders>
            <w:shd w:val="clear" w:color="auto" w:fill="auto"/>
          </w:tcPr>
          <w:p w14:paraId="613D0845" w14:textId="77777777" w:rsidR="006D03E0" w:rsidRPr="007B3510" w:rsidRDefault="006D03E0" w:rsidP="005D759A">
            <w:pPr>
              <w:rPr>
                <w:b/>
              </w:rPr>
            </w:pPr>
            <w:r w:rsidRPr="007B3510">
              <w:rPr>
                <w:b/>
              </w:rPr>
              <w:t>Essential Questions:</w:t>
            </w:r>
          </w:p>
          <w:p w14:paraId="7D733646" w14:textId="77777777" w:rsidR="006D03E0" w:rsidRDefault="006D03E0" w:rsidP="005D759A"/>
          <w:p w14:paraId="47808852" w14:textId="77777777" w:rsidR="006D03E0" w:rsidRDefault="00B824C5" w:rsidP="005D759A">
            <w:r>
              <w:t>How do patterns influence the way that football is played?</w:t>
            </w:r>
          </w:p>
          <w:p w14:paraId="72948C51" w14:textId="77777777" w:rsidR="00B824C5" w:rsidRDefault="00B824C5" w:rsidP="005D759A"/>
          <w:p w14:paraId="40E75E4E" w14:textId="77777777" w:rsidR="00B824C5" w:rsidRDefault="00B824C5" w:rsidP="005D759A"/>
          <w:p w14:paraId="45DCE230" w14:textId="77777777" w:rsidR="006D03E0" w:rsidRDefault="006D03E0" w:rsidP="005D759A"/>
          <w:p w14:paraId="45DE201B" w14:textId="77777777" w:rsidR="006D03E0" w:rsidRDefault="006D03E0" w:rsidP="005D759A"/>
        </w:tc>
      </w:tr>
      <w:tr w:rsidR="006D03E0" w14:paraId="70CEFC5A" w14:textId="77777777" w:rsidTr="005D759A">
        <w:trPr>
          <w:trHeight w:val="97"/>
        </w:trPr>
        <w:tc>
          <w:tcPr>
            <w:tcW w:w="4878" w:type="dxa"/>
            <w:tcBorders>
              <w:bottom w:val="single" w:sz="4" w:space="0" w:color="auto"/>
              <w:right w:val="nil"/>
            </w:tcBorders>
            <w:shd w:val="clear" w:color="auto" w:fill="auto"/>
          </w:tcPr>
          <w:p w14:paraId="2CC3B22A" w14:textId="47D7E7E0" w:rsidR="006D03E0" w:rsidRPr="0028469D" w:rsidRDefault="006D03E0" w:rsidP="005D759A">
            <w:pPr>
              <w:rPr>
                <w:rFonts w:ascii="Times New Roman" w:hAnsi="Times New Roman" w:cs="Times New Roman"/>
                <w:i/>
              </w:rPr>
            </w:pPr>
            <w:r w:rsidRPr="0028469D">
              <w:rPr>
                <w:rFonts w:ascii="Times New Roman" w:hAnsi="Times New Roman" w:cs="Times New Roman"/>
                <w:i/>
              </w:rPr>
              <w:t>Students will know…</w:t>
            </w:r>
          </w:p>
          <w:p w14:paraId="6A96CFFE" w14:textId="77777777" w:rsidR="006D03E0" w:rsidRPr="0028469D" w:rsidRDefault="006D03E0" w:rsidP="005D759A">
            <w:pPr>
              <w:rPr>
                <w:rFonts w:ascii="Times New Roman" w:hAnsi="Times New Roman" w:cs="Times New Roman"/>
                <w:i/>
              </w:rPr>
            </w:pPr>
          </w:p>
          <w:p w14:paraId="44EB0BE8" w14:textId="083499AD" w:rsidR="00475780" w:rsidRPr="0028469D" w:rsidRDefault="00475780" w:rsidP="005D759A">
            <w:pPr>
              <w:rPr>
                <w:rFonts w:ascii="Times New Roman" w:hAnsi="Times New Roman" w:cs="Times New Roman"/>
                <w:lang w:val="en-US"/>
              </w:rPr>
            </w:pPr>
            <w:r w:rsidRPr="00525415">
              <w:rPr>
                <w:rFonts w:ascii="Times New Roman" w:hAnsi="Times New Roman" w:cs="Times New Roman"/>
                <w:b/>
                <w:bCs/>
                <w:highlight w:val="yellow"/>
                <w:lang w:val="en-US"/>
              </w:rPr>
              <w:t>C7-3</w:t>
            </w:r>
            <w:r w:rsidRPr="00525415">
              <w:rPr>
                <w:rFonts w:ascii="Times New Roman" w:hAnsi="Times New Roman" w:cs="Times New Roman"/>
                <w:highlight w:val="yellow"/>
                <w:lang w:val="en-US"/>
              </w:rPr>
              <w:t xml:space="preserve"> demonstrate etiquette and fair play</w:t>
            </w:r>
          </w:p>
          <w:p w14:paraId="64F845E1" w14:textId="77777777" w:rsidR="00475780" w:rsidRPr="0028469D" w:rsidRDefault="00475780" w:rsidP="005D759A">
            <w:pPr>
              <w:rPr>
                <w:rFonts w:ascii="Times New Roman" w:hAnsi="Times New Roman" w:cs="Times New Roman"/>
                <w:i/>
              </w:rPr>
            </w:pPr>
          </w:p>
          <w:p w14:paraId="36B64234" w14:textId="77777777" w:rsidR="006D03E0" w:rsidRPr="0028469D" w:rsidRDefault="006D03E0" w:rsidP="005D759A">
            <w:pPr>
              <w:rPr>
                <w:rFonts w:ascii="Times New Roman" w:hAnsi="Times New Roman" w:cs="Times New Roman"/>
              </w:rPr>
            </w:pPr>
            <w:r w:rsidRPr="0028469D">
              <w:rPr>
                <w:rFonts w:ascii="Times New Roman" w:hAnsi="Times New Roman" w:cs="Times New Roman"/>
                <w:b/>
                <w:bCs/>
              </w:rPr>
              <w:t>C7-5</w:t>
            </w:r>
            <w:r w:rsidRPr="0028469D">
              <w:rPr>
                <w:rFonts w:ascii="Times New Roman" w:hAnsi="Times New Roman" w:cs="Times New Roman"/>
              </w:rPr>
              <w:t xml:space="preserve"> select and apply practices that contribute to teamwork</w:t>
            </w:r>
          </w:p>
          <w:p w14:paraId="09169332" w14:textId="77777777" w:rsidR="006D03E0" w:rsidRPr="0028469D" w:rsidRDefault="006D03E0" w:rsidP="005D759A">
            <w:pPr>
              <w:rPr>
                <w:rFonts w:ascii="Times New Roman" w:hAnsi="Times New Roman" w:cs="Times New Roman"/>
              </w:rPr>
            </w:pPr>
          </w:p>
          <w:p w14:paraId="69F08989" w14:textId="76CB1BE0" w:rsidR="006D03E0" w:rsidRPr="0028469D" w:rsidRDefault="00475780" w:rsidP="005D759A">
            <w:pPr>
              <w:rPr>
                <w:rFonts w:ascii="Times New Roman" w:hAnsi="Times New Roman" w:cs="Times New Roman"/>
              </w:rPr>
            </w:pPr>
            <w:r w:rsidRPr="00525415">
              <w:rPr>
                <w:rFonts w:ascii="Times New Roman" w:hAnsi="Times New Roman" w:cs="Times New Roman"/>
                <w:b/>
                <w:bCs/>
                <w:highlight w:val="yellow"/>
                <w:lang w:val="en-US"/>
              </w:rPr>
              <w:t>C7-6</w:t>
            </w:r>
            <w:r w:rsidRPr="00525415">
              <w:rPr>
                <w:rFonts w:ascii="Times New Roman" w:hAnsi="Times New Roman" w:cs="Times New Roman"/>
                <w:highlight w:val="yellow"/>
                <w:lang w:val="en-US"/>
              </w:rPr>
              <w:t xml:space="preserve"> identify and demonstrate positive behaviours that show respect for self and others</w:t>
            </w:r>
          </w:p>
          <w:p w14:paraId="47F45CD0" w14:textId="77777777" w:rsidR="0028469D" w:rsidRPr="0028469D" w:rsidRDefault="0028469D" w:rsidP="005D759A">
            <w:pPr>
              <w:rPr>
                <w:rFonts w:ascii="Times New Roman" w:hAnsi="Times New Roman" w:cs="Times New Roman"/>
              </w:rPr>
            </w:pPr>
          </w:p>
          <w:p w14:paraId="5E233E64" w14:textId="091D62B1" w:rsidR="00475780" w:rsidRPr="0028469D" w:rsidRDefault="00475780" w:rsidP="005D759A">
            <w:pPr>
              <w:rPr>
                <w:rFonts w:ascii="Times New Roman" w:hAnsi="Times New Roman" w:cs="Times New Roman"/>
                <w:lang w:val="en-US"/>
              </w:rPr>
            </w:pPr>
            <w:r w:rsidRPr="0028469D">
              <w:rPr>
                <w:rFonts w:ascii="Times New Roman" w:hAnsi="Times New Roman" w:cs="Times New Roman"/>
                <w:b/>
                <w:bCs/>
                <w:lang w:val="en-US"/>
              </w:rPr>
              <w:t>D7-3</w:t>
            </w:r>
            <w:r w:rsidRPr="0028469D">
              <w:rPr>
                <w:rFonts w:ascii="Times New Roman" w:hAnsi="Times New Roman" w:cs="Times New Roman"/>
                <w:lang w:val="en-US"/>
              </w:rPr>
              <w:t xml:space="preserve"> identify, describe and follow the rules, routines and procedures for safety in a variety of activities in all dimensions</w:t>
            </w:r>
          </w:p>
          <w:p w14:paraId="67532329" w14:textId="77777777" w:rsidR="006D03E0" w:rsidRPr="0028469D" w:rsidRDefault="006D03E0" w:rsidP="005D759A">
            <w:pPr>
              <w:rPr>
                <w:rFonts w:ascii="Times New Roman" w:hAnsi="Times New Roman" w:cs="Times New Roman"/>
              </w:rPr>
            </w:pPr>
          </w:p>
          <w:p w14:paraId="03DA913B" w14:textId="6B136CF4" w:rsidR="0028469D" w:rsidRDefault="0028469D" w:rsidP="0028469D">
            <w:pPr>
              <w:widowControl w:val="0"/>
              <w:tabs>
                <w:tab w:val="left" w:pos="220"/>
                <w:tab w:val="left" w:pos="720"/>
              </w:tabs>
              <w:autoSpaceDE w:val="0"/>
              <w:autoSpaceDN w:val="0"/>
              <w:adjustRightInd w:val="0"/>
              <w:rPr>
                <w:rFonts w:ascii="Times New Roman" w:hAnsi="Times New Roman" w:cs="Times New Roman"/>
                <w:lang w:val="en-US"/>
              </w:rPr>
            </w:pPr>
            <w:r w:rsidRPr="0028469D">
              <w:rPr>
                <w:rFonts w:ascii="Times New Roman" w:hAnsi="Times New Roman" w:cs="Times New Roman"/>
                <w:b/>
                <w:bCs/>
                <w:lang w:val="en-US"/>
              </w:rPr>
              <w:t>D7-1</w:t>
            </w:r>
            <w:r w:rsidRPr="0028469D">
              <w:rPr>
                <w:rFonts w:ascii="Times New Roman" w:hAnsi="Times New Roman" w:cs="Times New Roman"/>
                <w:lang w:val="en-US"/>
              </w:rPr>
              <w:t xml:space="preserve"> participate regularly in, and identify the benefits of, an active lifestyle</w:t>
            </w:r>
          </w:p>
          <w:p w14:paraId="3D324B32" w14:textId="77777777" w:rsidR="00525415" w:rsidRDefault="00525415" w:rsidP="0028469D">
            <w:pPr>
              <w:widowControl w:val="0"/>
              <w:tabs>
                <w:tab w:val="left" w:pos="220"/>
                <w:tab w:val="left" w:pos="720"/>
              </w:tabs>
              <w:autoSpaceDE w:val="0"/>
              <w:autoSpaceDN w:val="0"/>
              <w:adjustRightInd w:val="0"/>
              <w:rPr>
                <w:rFonts w:ascii="Times New Roman" w:hAnsi="Times New Roman" w:cs="Times New Roman"/>
                <w:lang w:val="en-US"/>
              </w:rPr>
            </w:pPr>
          </w:p>
          <w:p w14:paraId="4D7B882B" w14:textId="1723ACA5" w:rsidR="00525415" w:rsidRPr="0028469D" w:rsidRDefault="00525415" w:rsidP="0028469D">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HIGHLIGHTED ASSESSED IN GENERAL</w:t>
            </w:r>
          </w:p>
          <w:p w14:paraId="7B78DCC5" w14:textId="68F95B08" w:rsidR="00475780" w:rsidRPr="0028469D" w:rsidRDefault="00475780" w:rsidP="00475780">
            <w:pPr>
              <w:rPr>
                <w:rFonts w:ascii="Times New Roman" w:hAnsi="Times New Roman" w:cs="Times New Roman"/>
                <w:b/>
              </w:rPr>
            </w:pPr>
          </w:p>
        </w:tc>
        <w:tc>
          <w:tcPr>
            <w:tcW w:w="5760" w:type="dxa"/>
            <w:tcBorders>
              <w:left w:val="nil"/>
              <w:bottom w:val="single" w:sz="4" w:space="0" w:color="auto"/>
            </w:tcBorders>
            <w:shd w:val="clear" w:color="auto" w:fill="auto"/>
          </w:tcPr>
          <w:p w14:paraId="66BA5B97" w14:textId="77777777" w:rsidR="006D03E0" w:rsidRPr="0028469D" w:rsidRDefault="006D03E0" w:rsidP="005D759A">
            <w:pPr>
              <w:rPr>
                <w:rFonts w:ascii="Times New Roman" w:hAnsi="Times New Roman" w:cs="Times New Roman"/>
              </w:rPr>
            </w:pPr>
            <w:r w:rsidRPr="0028469D">
              <w:rPr>
                <w:rFonts w:ascii="Times New Roman" w:hAnsi="Times New Roman" w:cs="Times New Roman"/>
                <w:i/>
              </w:rPr>
              <w:t>Students will be able to do…</w:t>
            </w:r>
          </w:p>
          <w:p w14:paraId="16588A99" w14:textId="77777777" w:rsidR="006D03E0" w:rsidRPr="0028469D" w:rsidRDefault="006D03E0" w:rsidP="005D759A">
            <w:pPr>
              <w:rPr>
                <w:rFonts w:ascii="Times New Roman" w:hAnsi="Times New Roman" w:cs="Times New Roman"/>
              </w:rPr>
            </w:pPr>
          </w:p>
          <w:p w14:paraId="5DC9C1C8" w14:textId="77777777" w:rsidR="006D03E0" w:rsidRPr="0028469D" w:rsidRDefault="006D03E0" w:rsidP="005D759A">
            <w:pPr>
              <w:rPr>
                <w:rFonts w:ascii="Times New Roman" w:hAnsi="Times New Roman" w:cs="Times New Roman"/>
              </w:rPr>
            </w:pPr>
            <w:r w:rsidRPr="0028469D">
              <w:rPr>
                <w:rFonts w:ascii="Times New Roman" w:hAnsi="Times New Roman" w:cs="Times New Roman"/>
                <w:b/>
                <w:bCs/>
              </w:rPr>
              <w:t>A7-2</w:t>
            </w:r>
            <w:r w:rsidRPr="0028469D">
              <w:rPr>
                <w:rFonts w:ascii="Times New Roman" w:hAnsi="Times New Roman" w:cs="Times New Roman"/>
              </w:rPr>
              <w:t xml:space="preserve"> demonstrate locomotor skills by using elements of body and space awareness, effort and relationships to improve personal performance</w:t>
            </w:r>
          </w:p>
          <w:p w14:paraId="5B9DB08C" w14:textId="77777777" w:rsidR="0028469D" w:rsidRPr="0028469D" w:rsidRDefault="0028469D" w:rsidP="005D759A">
            <w:pPr>
              <w:rPr>
                <w:rFonts w:ascii="Times New Roman" w:hAnsi="Times New Roman" w:cs="Times New Roman"/>
                <w:b/>
                <w:bCs/>
                <w:lang w:val="en-US"/>
              </w:rPr>
            </w:pPr>
          </w:p>
          <w:p w14:paraId="795F8E80" w14:textId="1CED6DE5" w:rsidR="00475780" w:rsidRDefault="00475780" w:rsidP="005D759A">
            <w:pPr>
              <w:rPr>
                <w:rFonts w:ascii="Times New Roman" w:hAnsi="Times New Roman" w:cs="Times New Roman"/>
                <w:lang w:val="en-US"/>
              </w:rPr>
            </w:pPr>
            <w:r w:rsidRPr="0028469D">
              <w:rPr>
                <w:rFonts w:ascii="Times New Roman" w:hAnsi="Times New Roman" w:cs="Times New Roman"/>
                <w:b/>
                <w:bCs/>
                <w:lang w:val="en-US"/>
              </w:rPr>
              <w:t>A7-5</w:t>
            </w:r>
            <w:r w:rsidRPr="0028469D">
              <w:rPr>
                <w:rFonts w:ascii="Times New Roman" w:hAnsi="Times New Roman" w:cs="Times New Roman"/>
                <w:lang w:val="en-US"/>
              </w:rPr>
              <w:t xml:space="preserve"> demonstrate ways to receive, retain and send an object with varying speeds and accuracy in skills specific to an activity</w:t>
            </w:r>
          </w:p>
          <w:p w14:paraId="16AFE78A" w14:textId="77777777" w:rsidR="0028469D" w:rsidRPr="0028469D" w:rsidRDefault="0028469D" w:rsidP="005D759A">
            <w:pPr>
              <w:rPr>
                <w:rFonts w:ascii="Times New Roman" w:hAnsi="Times New Roman" w:cs="Times New Roman"/>
                <w:lang w:val="en-US"/>
              </w:rPr>
            </w:pPr>
          </w:p>
          <w:p w14:paraId="4AC0B434" w14:textId="645F69E7" w:rsidR="00475780" w:rsidRDefault="00475780" w:rsidP="00475780">
            <w:pPr>
              <w:rPr>
                <w:rFonts w:ascii="Times New Roman" w:hAnsi="Times New Roman" w:cs="Times New Roman"/>
                <w:lang w:val="en-US"/>
              </w:rPr>
            </w:pPr>
            <w:r w:rsidRPr="0028469D">
              <w:rPr>
                <w:rFonts w:ascii="Times New Roman" w:hAnsi="Times New Roman" w:cs="Times New Roman"/>
                <w:b/>
                <w:bCs/>
                <w:lang w:val="en-US"/>
              </w:rPr>
              <w:t>A7-6</w:t>
            </w:r>
            <w:r w:rsidRPr="0028469D">
              <w:rPr>
                <w:rFonts w:ascii="Times New Roman" w:hAnsi="Times New Roman" w:cs="Times New Roman"/>
                <w:lang w:val="en-US"/>
              </w:rPr>
              <w:t xml:space="preserve"> demonstrate manipulative skills by using elements of space awareness, effort and relationships, with and without objects, to improve performance</w:t>
            </w:r>
          </w:p>
          <w:p w14:paraId="755250E0" w14:textId="77777777" w:rsidR="0028469D" w:rsidRPr="0028469D" w:rsidRDefault="0028469D" w:rsidP="00475780">
            <w:pPr>
              <w:rPr>
                <w:rFonts w:ascii="Times New Roman" w:hAnsi="Times New Roman" w:cs="Times New Roman"/>
              </w:rPr>
            </w:pPr>
          </w:p>
          <w:p w14:paraId="5516D86C" w14:textId="54E08856" w:rsidR="00926A2D" w:rsidRPr="0028469D" w:rsidRDefault="0028469D" w:rsidP="005D759A">
            <w:pPr>
              <w:rPr>
                <w:rFonts w:ascii="Times New Roman" w:hAnsi="Times New Roman" w:cs="Times New Roman"/>
                <w:lang w:val="en-US"/>
              </w:rPr>
            </w:pPr>
            <w:r w:rsidRPr="0028469D">
              <w:rPr>
                <w:rFonts w:ascii="Times New Roman" w:hAnsi="Times New Roman" w:cs="Times New Roman"/>
                <w:b/>
                <w:bCs/>
                <w:lang w:val="en-US"/>
              </w:rPr>
              <w:t>A7-7</w:t>
            </w:r>
            <w:r w:rsidRPr="0028469D">
              <w:rPr>
                <w:rFonts w:ascii="Times New Roman" w:hAnsi="Times New Roman" w:cs="Times New Roman"/>
                <w:lang w:val="en-US"/>
              </w:rPr>
              <w:t xml:space="preserve"> demonstrate activity-specific skills in a variety of environments and using various equipment; e.g., orienteering </w:t>
            </w:r>
          </w:p>
          <w:p w14:paraId="403949BF" w14:textId="77777777" w:rsidR="00475780" w:rsidRPr="0028469D" w:rsidRDefault="00475780" w:rsidP="005D759A">
            <w:pPr>
              <w:rPr>
                <w:rFonts w:ascii="Times New Roman" w:hAnsi="Times New Roman" w:cs="Times New Roman"/>
              </w:rPr>
            </w:pPr>
          </w:p>
        </w:tc>
      </w:tr>
    </w:tbl>
    <w:p w14:paraId="4FB3EBFA" w14:textId="77777777" w:rsidR="006D03E0" w:rsidRDefault="006D03E0" w:rsidP="006D03E0">
      <w:pPr>
        <w:rPr>
          <w:rFonts w:ascii="Calibri" w:hAnsi="Calibri"/>
        </w:rPr>
        <w:sectPr w:rsidR="006D03E0" w:rsidSect="005D759A">
          <w:headerReference w:type="even" r:id="rId9"/>
          <w:headerReference w:type="default" r:id="rId10"/>
          <w:footerReference w:type="default" r:id="rId11"/>
          <w:pgSz w:w="12240" w:h="15840"/>
          <w:pgMar w:top="1008" w:right="1008" w:bottom="1008" w:left="1008" w:header="706" w:footer="706" w:gutter="0"/>
          <w:cols w:space="708"/>
          <w:docGrid w:linePitch="360"/>
        </w:sectPr>
      </w:pPr>
    </w:p>
    <w:tbl>
      <w:tblPr>
        <w:tblW w:w="4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2581"/>
        <w:gridCol w:w="1927"/>
        <w:gridCol w:w="1817"/>
        <w:gridCol w:w="1675"/>
        <w:gridCol w:w="1668"/>
      </w:tblGrid>
      <w:tr w:rsidR="006D03E0" w:rsidRPr="00016A29" w14:paraId="1E6C93B8" w14:textId="77777777" w:rsidTr="005D759A">
        <w:trPr>
          <w:trHeight w:val="293"/>
        </w:trPr>
        <w:tc>
          <w:tcPr>
            <w:tcW w:w="977" w:type="pct"/>
            <w:vMerge w:val="restart"/>
            <w:shd w:val="clear" w:color="auto" w:fill="D9D9D9"/>
            <w:vAlign w:val="center"/>
          </w:tcPr>
          <w:p w14:paraId="4470A339" w14:textId="77777777" w:rsidR="006D03E0" w:rsidRPr="00016A29" w:rsidRDefault="006D03E0" w:rsidP="005D759A">
            <w:pPr>
              <w:jc w:val="center"/>
              <w:rPr>
                <w:rFonts w:ascii="Calibri" w:hAnsi="Calibri"/>
                <w:lang w:bidi="x-none"/>
              </w:rPr>
            </w:pPr>
            <w:r w:rsidRPr="00016A29">
              <w:rPr>
                <w:rFonts w:ascii="Calibri" w:hAnsi="Calibri"/>
                <w:b/>
                <w:lang w:bidi="x-none"/>
              </w:rPr>
              <w:t xml:space="preserve">Learning Outcomes </w:t>
            </w:r>
          </w:p>
        </w:tc>
        <w:tc>
          <w:tcPr>
            <w:tcW w:w="4023" w:type="pct"/>
            <w:gridSpan w:val="5"/>
            <w:shd w:val="clear" w:color="auto" w:fill="D9D9D9" w:themeFill="background1" w:themeFillShade="D9"/>
          </w:tcPr>
          <w:p w14:paraId="30328D89" w14:textId="77777777" w:rsidR="006D03E0" w:rsidRPr="00861DB8" w:rsidRDefault="006D03E0" w:rsidP="005D759A">
            <w:pPr>
              <w:tabs>
                <w:tab w:val="left" w:pos="2727"/>
              </w:tabs>
              <w:jc w:val="center"/>
              <w:rPr>
                <w:rFonts w:ascii="Calibri" w:hAnsi="Calibri"/>
                <w:b/>
              </w:rPr>
            </w:pPr>
            <w:r w:rsidRPr="00861DB8">
              <w:rPr>
                <w:rFonts w:ascii="Calibri" w:hAnsi="Calibri"/>
                <w:b/>
              </w:rPr>
              <w:t>Assessments</w:t>
            </w:r>
          </w:p>
        </w:tc>
      </w:tr>
      <w:tr w:rsidR="006D03E0" w:rsidRPr="00016A29" w14:paraId="2CECDB5B" w14:textId="77777777" w:rsidTr="005D759A">
        <w:trPr>
          <w:trHeight w:val="440"/>
        </w:trPr>
        <w:tc>
          <w:tcPr>
            <w:tcW w:w="977" w:type="pct"/>
            <w:vMerge/>
            <w:shd w:val="clear" w:color="auto" w:fill="D9D9D9"/>
          </w:tcPr>
          <w:p w14:paraId="466BB03E" w14:textId="77777777" w:rsidR="006D03E0" w:rsidRPr="00016A29" w:rsidRDefault="006D03E0" w:rsidP="005D759A">
            <w:pPr>
              <w:jc w:val="center"/>
              <w:rPr>
                <w:rFonts w:ascii="Calibri" w:hAnsi="Calibri"/>
                <w:lang w:bidi="x-none"/>
              </w:rPr>
            </w:pPr>
          </w:p>
        </w:tc>
        <w:tc>
          <w:tcPr>
            <w:tcW w:w="1074" w:type="pct"/>
            <w:tcBorders>
              <w:bottom w:val="single" w:sz="4" w:space="0" w:color="auto"/>
            </w:tcBorders>
            <w:shd w:val="clear" w:color="auto" w:fill="D9D9D9"/>
            <w:vAlign w:val="center"/>
          </w:tcPr>
          <w:p w14:paraId="2C550F6B" w14:textId="77777777" w:rsidR="006D03E0" w:rsidRPr="00016A29" w:rsidRDefault="006D03E0" w:rsidP="005D759A">
            <w:pPr>
              <w:jc w:val="center"/>
              <w:rPr>
                <w:rFonts w:ascii="Calibri" w:hAnsi="Calibri"/>
                <w:b/>
                <w:sz w:val="20"/>
                <w:lang w:bidi="x-none"/>
              </w:rPr>
            </w:pPr>
            <w:r>
              <w:rPr>
                <w:rFonts w:ascii="Calibri" w:hAnsi="Calibri"/>
                <w:b/>
                <w:sz w:val="20"/>
                <w:lang w:bidi="x-none"/>
              </w:rPr>
              <w:t>Title</w:t>
            </w:r>
          </w:p>
        </w:tc>
        <w:tc>
          <w:tcPr>
            <w:tcW w:w="802" w:type="pct"/>
            <w:vAlign w:val="center"/>
          </w:tcPr>
          <w:p w14:paraId="563D4DFE" w14:textId="77777777" w:rsidR="006D03E0" w:rsidRPr="00776FF7" w:rsidRDefault="006D03E0" w:rsidP="005D759A">
            <w:pPr>
              <w:jc w:val="center"/>
              <w:rPr>
                <w:rFonts w:ascii="Calibri" w:hAnsi="Calibri"/>
                <w:b/>
                <w:sz w:val="20"/>
                <w:szCs w:val="20"/>
                <w:lang w:bidi="x-none"/>
              </w:rPr>
            </w:pPr>
            <w:r>
              <w:rPr>
                <w:rFonts w:ascii="Calibri" w:hAnsi="Calibri"/>
                <w:b/>
                <w:sz w:val="20"/>
                <w:szCs w:val="20"/>
                <w:lang w:bidi="x-none"/>
              </w:rPr>
              <w:t>Self Evaluation</w:t>
            </w:r>
          </w:p>
        </w:tc>
        <w:tc>
          <w:tcPr>
            <w:tcW w:w="756" w:type="pct"/>
            <w:vAlign w:val="center"/>
          </w:tcPr>
          <w:p w14:paraId="08E5E61D" w14:textId="4A01D8BE" w:rsidR="006D03E0" w:rsidRPr="00776FF7" w:rsidRDefault="005D2139" w:rsidP="005D759A">
            <w:pPr>
              <w:jc w:val="center"/>
              <w:rPr>
                <w:rFonts w:ascii="Calibri" w:hAnsi="Calibri"/>
                <w:b/>
                <w:sz w:val="20"/>
                <w:szCs w:val="20"/>
                <w:lang w:bidi="x-none"/>
              </w:rPr>
            </w:pPr>
            <w:r>
              <w:rPr>
                <w:rFonts w:ascii="Calibri" w:hAnsi="Calibri"/>
                <w:b/>
                <w:sz w:val="20"/>
                <w:szCs w:val="20"/>
                <w:lang w:bidi="x-none"/>
              </w:rPr>
              <w:t>General Rubric</w:t>
            </w:r>
          </w:p>
        </w:tc>
        <w:tc>
          <w:tcPr>
            <w:tcW w:w="697" w:type="pct"/>
            <w:vAlign w:val="center"/>
          </w:tcPr>
          <w:p w14:paraId="76B99C08" w14:textId="0279B367" w:rsidR="006D03E0" w:rsidRPr="00776FF7" w:rsidRDefault="005D2139" w:rsidP="005D759A">
            <w:pPr>
              <w:jc w:val="center"/>
              <w:rPr>
                <w:rFonts w:ascii="Calibri" w:hAnsi="Calibri"/>
                <w:b/>
                <w:sz w:val="20"/>
                <w:szCs w:val="20"/>
                <w:lang w:bidi="x-none"/>
              </w:rPr>
            </w:pPr>
            <w:r>
              <w:rPr>
                <w:rFonts w:ascii="Calibri" w:hAnsi="Calibri"/>
                <w:b/>
                <w:sz w:val="20"/>
                <w:szCs w:val="20"/>
                <w:lang w:bidi="x-none"/>
              </w:rPr>
              <w:t>Skills</w:t>
            </w:r>
          </w:p>
        </w:tc>
        <w:tc>
          <w:tcPr>
            <w:tcW w:w="694" w:type="pct"/>
            <w:tcBorders>
              <w:bottom w:val="single" w:sz="4" w:space="0" w:color="auto"/>
            </w:tcBorders>
            <w:vAlign w:val="center"/>
          </w:tcPr>
          <w:p w14:paraId="49A3D345" w14:textId="729894D9" w:rsidR="006D03E0" w:rsidRPr="00776FF7" w:rsidRDefault="006D03E0" w:rsidP="005D759A">
            <w:pPr>
              <w:jc w:val="center"/>
              <w:rPr>
                <w:rFonts w:ascii="Calibri" w:hAnsi="Calibri"/>
                <w:b/>
                <w:sz w:val="20"/>
                <w:szCs w:val="20"/>
                <w:lang w:bidi="x-none"/>
              </w:rPr>
            </w:pPr>
          </w:p>
        </w:tc>
      </w:tr>
      <w:tr w:rsidR="006D03E0" w:rsidRPr="00016A29" w14:paraId="38CF8DE7" w14:textId="77777777" w:rsidTr="005D759A">
        <w:tc>
          <w:tcPr>
            <w:tcW w:w="977" w:type="pct"/>
            <w:vMerge/>
            <w:shd w:val="clear" w:color="auto" w:fill="D9D9D9"/>
          </w:tcPr>
          <w:p w14:paraId="15A7EB02" w14:textId="77777777" w:rsidR="006D03E0" w:rsidRPr="00016A29" w:rsidRDefault="006D03E0" w:rsidP="005D759A">
            <w:pPr>
              <w:jc w:val="right"/>
              <w:rPr>
                <w:rFonts w:ascii="Calibri" w:hAnsi="Calibri"/>
                <w:lang w:bidi="x-none"/>
              </w:rPr>
            </w:pPr>
          </w:p>
        </w:tc>
        <w:tc>
          <w:tcPr>
            <w:tcW w:w="1074" w:type="pct"/>
            <w:tcBorders>
              <w:bottom w:val="single" w:sz="4" w:space="0" w:color="auto"/>
            </w:tcBorders>
            <w:shd w:val="clear" w:color="auto" w:fill="D9D9D9"/>
            <w:vAlign w:val="center"/>
          </w:tcPr>
          <w:p w14:paraId="65EF6100" w14:textId="77777777" w:rsidR="006D03E0" w:rsidRPr="00016A29" w:rsidRDefault="006D03E0" w:rsidP="005D759A">
            <w:pPr>
              <w:jc w:val="center"/>
              <w:rPr>
                <w:rFonts w:ascii="Calibri" w:hAnsi="Calibri"/>
                <w:b/>
                <w:sz w:val="20"/>
                <w:lang w:bidi="x-none"/>
              </w:rPr>
            </w:pPr>
            <w:r>
              <w:rPr>
                <w:rFonts w:ascii="Calibri" w:hAnsi="Calibri"/>
                <w:b/>
                <w:sz w:val="20"/>
                <w:lang w:bidi="x-none"/>
              </w:rPr>
              <w:t xml:space="preserve">Type </w:t>
            </w:r>
            <w:r>
              <w:rPr>
                <w:rFonts w:ascii="Calibri" w:hAnsi="Calibri"/>
                <w:b/>
                <w:sz w:val="18"/>
                <w:szCs w:val="18"/>
                <w:lang w:bidi="x-none"/>
              </w:rPr>
              <w:t>(</w:t>
            </w:r>
            <w:r w:rsidRPr="0060787E">
              <w:rPr>
                <w:rFonts w:ascii="Calibri" w:hAnsi="Calibri"/>
                <w:b/>
                <w:sz w:val="18"/>
                <w:szCs w:val="18"/>
                <w:lang w:bidi="x-none"/>
              </w:rPr>
              <w:t>Formative/Summative)</w:t>
            </w:r>
          </w:p>
        </w:tc>
        <w:tc>
          <w:tcPr>
            <w:tcW w:w="802" w:type="pct"/>
            <w:vAlign w:val="center"/>
          </w:tcPr>
          <w:p w14:paraId="2B691C76" w14:textId="77777777" w:rsidR="006D03E0" w:rsidRPr="00776FF7" w:rsidRDefault="006D03E0" w:rsidP="005D759A">
            <w:pPr>
              <w:jc w:val="center"/>
              <w:rPr>
                <w:rFonts w:ascii="Calibri" w:hAnsi="Calibri"/>
                <w:b/>
                <w:sz w:val="20"/>
                <w:szCs w:val="20"/>
                <w:lang w:bidi="x-none"/>
              </w:rPr>
            </w:pPr>
            <w:r>
              <w:rPr>
                <w:rFonts w:ascii="Calibri" w:hAnsi="Calibri"/>
                <w:b/>
                <w:sz w:val="20"/>
                <w:szCs w:val="20"/>
                <w:lang w:bidi="x-none"/>
              </w:rPr>
              <w:t>S</w:t>
            </w:r>
          </w:p>
        </w:tc>
        <w:tc>
          <w:tcPr>
            <w:tcW w:w="756" w:type="pct"/>
            <w:vAlign w:val="center"/>
          </w:tcPr>
          <w:p w14:paraId="7A759E13" w14:textId="07185959" w:rsidR="006D03E0" w:rsidRPr="00776FF7" w:rsidRDefault="005D2139" w:rsidP="005D759A">
            <w:pPr>
              <w:jc w:val="center"/>
              <w:rPr>
                <w:rFonts w:ascii="Calibri" w:hAnsi="Calibri"/>
                <w:b/>
                <w:sz w:val="20"/>
                <w:szCs w:val="20"/>
                <w:lang w:bidi="x-none"/>
              </w:rPr>
            </w:pPr>
            <w:r>
              <w:rPr>
                <w:rFonts w:ascii="Calibri" w:hAnsi="Calibri"/>
                <w:b/>
                <w:sz w:val="20"/>
                <w:szCs w:val="20"/>
                <w:lang w:bidi="x-none"/>
              </w:rPr>
              <w:t>F/S</w:t>
            </w:r>
          </w:p>
        </w:tc>
        <w:tc>
          <w:tcPr>
            <w:tcW w:w="697" w:type="pct"/>
            <w:vAlign w:val="center"/>
          </w:tcPr>
          <w:p w14:paraId="0D3E3C7C" w14:textId="11E428B3" w:rsidR="006D03E0" w:rsidRPr="00776FF7" w:rsidRDefault="006D03E0" w:rsidP="005D759A">
            <w:pPr>
              <w:jc w:val="center"/>
              <w:rPr>
                <w:rFonts w:ascii="Calibri" w:hAnsi="Calibri"/>
                <w:b/>
                <w:sz w:val="20"/>
                <w:szCs w:val="20"/>
                <w:lang w:bidi="x-none"/>
              </w:rPr>
            </w:pPr>
            <w:r>
              <w:rPr>
                <w:rFonts w:ascii="Calibri" w:hAnsi="Calibri"/>
                <w:b/>
                <w:sz w:val="20"/>
                <w:szCs w:val="20"/>
                <w:lang w:bidi="x-none"/>
              </w:rPr>
              <w:t>S</w:t>
            </w:r>
          </w:p>
        </w:tc>
        <w:tc>
          <w:tcPr>
            <w:tcW w:w="694" w:type="pct"/>
            <w:tcBorders>
              <w:bottom w:val="single" w:sz="4" w:space="0" w:color="auto"/>
            </w:tcBorders>
            <w:vAlign w:val="center"/>
          </w:tcPr>
          <w:p w14:paraId="27A32502" w14:textId="4EB48A6A" w:rsidR="006D03E0" w:rsidRPr="00776FF7" w:rsidRDefault="006D03E0" w:rsidP="005D2139">
            <w:pPr>
              <w:rPr>
                <w:rFonts w:ascii="Calibri" w:hAnsi="Calibri"/>
                <w:b/>
                <w:sz w:val="20"/>
                <w:szCs w:val="20"/>
                <w:lang w:bidi="x-none"/>
              </w:rPr>
            </w:pPr>
          </w:p>
        </w:tc>
      </w:tr>
      <w:tr w:rsidR="006D03E0" w:rsidRPr="00016A29" w14:paraId="41573838" w14:textId="77777777" w:rsidTr="005D759A">
        <w:trPr>
          <w:trHeight w:val="323"/>
        </w:trPr>
        <w:tc>
          <w:tcPr>
            <w:tcW w:w="977" w:type="pct"/>
            <w:vMerge/>
            <w:tcBorders>
              <w:bottom w:val="single" w:sz="4" w:space="0" w:color="auto"/>
            </w:tcBorders>
            <w:shd w:val="clear" w:color="auto" w:fill="D9D9D9"/>
          </w:tcPr>
          <w:p w14:paraId="0D839809" w14:textId="77777777" w:rsidR="006D03E0" w:rsidRPr="00016A29" w:rsidRDefault="006D03E0" w:rsidP="005D759A">
            <w:pPr>
              <w:jc w:val="center"/>
              <w:rPr>
                <w:rFonts w:ascii="Calibri" w:hAnsi="Calibri"/>
                <w:lang w:bidi="x-none"/>
              </w:rPr>
            </w:pPr>
          </w:p>
        </w:tc>
        <w:tc>
          <w:tcPr>
            <w:tcW w:w="1074" w:type="pct"/>
            <w:tcBorders>
              <w:bottom w:val="single" w:sz="4" w:space="0" w:color="auto"/>
            </w:tcBorders>
            <w:shd w:val="clear" w:color="auto" w:fill="D9D9D9"/>
            <w:vAlign w:val="center"/>
          </w:tcPr>
          <w:p w14:paraId="0C6C3ED4" w14:textId="77777777" w:rsidR="006D03E0" w:rsidRPr="00016A29" w:rsidRDefault="006D03E0" w:rsidP="005D759A">
            <w:pPr>
              <w:jc w:val="center"/>
              <w:rPr>
                <w:rFonts w:ascii="Calibri" w:hAnsi="Calibri"/>
                <w:b/>
                <w:sz w:val="20"/>
                <w:lang w:bidi="x-none"/>
              </w:rPr>
            </w:pPr>
            <w:r>
              <w:rPr>
                <w:rFonts w:ascii="Calibri" w:hAnsi="Calibri"/>
                <w:b/>
                <w:sz w:val="20"/>
                <w:lang w:bidi="x-none"/>
              </w:rPr>
              <w:t>Weighting</w:t>
            </w:r>
          </w:p>
        </w:tc>
        <w:tc>
          <w:tcPr>
            <w:tcW w:w="802" w:type="pct"/>
            <w:vAlign w:val="center"/>
          </w:tcPr>
          <w:p w14:paraId="2FB30F47" w14:textId="446911BA" w:rsidR="006D03E0" w:rsidRPr="00776FF7" w:rsidRDefault="00594795" w:rsidP="005D759A">
            <w:pPr>
              <w:jc w:val="center"/>
              <w:rPr>
                <w:rFonts w:ascii="Calibri" w:hAnsi="Calibri"/>
                <w:b/>
                <w:sz w:val="20"/>
                <w:szCs w:val="20"/>
                <w:lang w:bidi="x-none"/>
              </w:rPr>
            </w:pPr>
            <w:r>
              <w:rPr>
                <w:rFonts w:ascii="Calibri" w:hAnsi="Calibri"/>
                <w:b/>
                <w:sz w:val="20"/>
                <w:szCs w:val="20"/>
                <w:lang w:bidi="x-none"/>
              </w:rPr>
              <w:t>40</w:t>
            </w:r>
            <w:bookmarkStart w:id="0" w:name="_GoBack"/>
            <w:bookmarkEnd w:id="0"/>
            <w:r w:rsidR="006D03E0">
              <w:rPr>
                <w:rFonts w:ascii="Calibri" w:hAnsi="Calibri"/>
                <w:b/>
                <w:sz w:val="20"/>
                <w:szCs w:val="20"/>
                <w:lang w:bidi="x-none"/>
              </w:rPr>
              <w:t>%</w:t>
            </w:r>
          </w:p>
        </w:tc>
        <w:tc>
          <w:tcPr>
            <w:tcW w:w="756" w:type="pct"/>
            <w:vAlign w:val="center"/>
          </w:tcPr>
          <w:p w14:paraId="035DDC7B" w14:textId="2EC1A1B9" w:rsidR="006D03E0" w:rsidRPr="00776FF7" w:rsidRDefault="00594795" w:rsidP="005D759A">
            <w:pPr>
              <w:jc w:val="center"/>
              <w:rPr>
                <w:rFonts w:ascii="Calibri" w:hAnsi="Calibri"/>
                <w:b/>
                <w:sz w:val="20"/>
                <w:szCs w:val="20"/>
                <w:lang w:bidi="x-none"/>
              </w:rPr>
            </w:pPr>
            <w:r>
              <w:rPr>
                <w:rFonts w:ascii="Calibri" w:hAnsi="Calibri"/>
                <w:b/>
                <w:sz w:val="20"/>
                <w:szCs w:val="20"/>
                <w:lang w:bidi="x-none"/>
              </w:rPr>
              <w:t>50</w:t>
            </w:r>
            <w:r w:rsidR="005D2139">
              <w:rPr>
                <w:rFonts w:ascii="Calibri" w:hAnsi="Calibri"/>
                <w:b/>
                <w:sz w:val="20"/>
                <w:szCs w:val="20"/>
                <w:lang w:bidi="x-none"/>
              </w:rPr>
              <w:t>%</w:t>
            </w:r>
          </w:p>
        </w:tc>
        <w:tc>
          <w:tcPr>
            <w:tcW w:w="697" w:type="pct"/>
            <w:vAlign w:val="center"/>
          </w:tcPr>
          <w:p w14:paraId="42E00B50" w14:textId="2B5BFB6E" w:rsidR="006D03E0" w:rsidRPr="00776FF7" w:rsidRDefault="005D2139" w:rsidP="005D759A">
            <w:pPr>
              <w:jc w:val="center"/>
              <w:rPr>
                <w:rFonts w:ascii="Calibri" w:hAnsi="Calibri"/>
                <w:b/>
                <w:sz w:val="20"/>
                <w:szCs w:val="20"/>
                <w:lang w:bidi="x-none"/>
              </w:rPr>
            </w:pPr>
            <w:r>
              <w:rPr>
                <w:rFonts w:ascii="Calibri" w:hAnsi="Calibri"/>
                <w:b/>
                <w:sz w:val="20"/>
                <w:szCs w:val="20"/>
                <w:lang w:bidi="x-none"/>
              </w:rPr>
              <w:t>10</w:t>
            </w:r>
            <w:r w:rsidR="006D03E0">
              <w:rPr>
                <w:rFonts w:ascii="Calibri" w:hAnsi="Calibri"/>
                <w:b/>
                <w:sz w:val="20"/>
                <w:szCs w:val="20"/>
                <w:lang w:bidi="x-none"/>
              </w:rPr>
              <w:t>%</w:t>
            </w:r>
          </w:p>
        </w:tc>
        <w:tc>
          <w:tcPr>
            <w:tcW w:w="694" w:type="pct"/>
            <w:tcBorders>
              <w:bottom w:val="single" w:sz="4" w:space="0" w:color="auto"/>
            </w:tcBorders>
            <w:vAlign w:val="center"/>
          </w:tcPr>
          <w:p w14:paraId="281ED17C" w14:textId="0920E9C3" w:rsidR="006D03E0" w:rsidRPr="00776FF7" w:rsidRDefault="006D03E0" w:rsidP="005D759A">
            <w:pPr>
              <w:jc w:val="center"/>
              <w:rPr>
                <w:rFonts w:ascii="Calibri" w:hAnsi="Calibri"/>
                <w:b/>
                <w:sz w:val="20"/>
                <w:szCs w:val="20"/>
                <w:lang w:bidi="x-none"/>
              </w:rPr>
            </w:pPr>
          </w:p>
        </w:tc>
      </w:tr>
      <w:tr w:rsidR="00926A2D" w:rsidRPr="00016A29" w14:paraId="040CD463" w14:textId="77777777" w:rsidTr="005D759A">
        <w:trPr>
          <w:trHeight w:val="916"/>
        </w:trPr>
        <w:tc>
          <w:tcPr>
            <w:tcW w:w="2051" w:type="pct"/>
            <w:gridSpan w:val="2"/>
            <w:tcBorders>
              <w:top w:val="single" w:sz="4" w:space="0" w:color="auto"/>
            </w:tcBorders>
            <w:shd w:val="clear" w:color="auto" w:fill="auto"/>
            <w:vAlign w:val="center"/>
          </w:tcPr>
          <w:p w14:paraId="25DCCBCB" w14:textId="77777777" w:rsidR="0028469D" w:rsidRPr="0028469D" w:rsidRDefault="0028469D" w:rsidP="0028469D">
            <w:pPr>
              <w:rPr>
                <w:rFonts w:ascii="Times New Roman" w:hAnsi="Times New Roman" w:cs="Times New Roman"/>
                <w:sz w:val="22"/>
                <w:szCs w:val="22"/>
              </w:rPr>
            </w:pPr>
            <w:r w:rsidRPr="0028469D">
              <w:rPr>
                <w:rFonts w:ascii="Times New Roman" w:hAnsi="Times New Roman" w:cs="Times New Roman"/>
                <w:b/>
                <w:bCs/>
                <w:sz w:val="22"/>
                <w:szCs w:val="22"/>
              </w:rPr>
              <w:t>A7-2</w:t>
            </w:r>
            <w:r w:rsidRPr="0028469D">
              <w:rPr>
                <w:rFonts w:ascii="Times New Roman" w:hAnsi="Times New Roman" w:cs="Times New Roman"/>
                <w:sz w:val="22"/>
                <w:szCs w:val="22"/>
              </w:rPr>
              <w:t xml:space="preserve"> demonstrate </w:t>
            </w:r>
            <w:proofErr w:type="spellStart"/>
            <w:r w:rsidRPr="0028469D">
              <w:rPr>
                <w:rFonts w:ascii="Times New Roman" w:hAnsi="Times New Roman" w:cs="Times New Roman"/>
                <w:sz w:val="22"/>
                <w:szCs w:val="22"/>
              </w:rPr>
              <w:t>locomotor</w:t>
            </w:r>
            <w:proofErr w:type="spellEnd"/>
            <w:r w:rsidRPr="0028469D">
              <w:rPr>
                <w:rFonts w:ascii="Times New Roman" w:hAnsi="Times New Roman" w:cs="Times New Roman"/>
                <w:sz w:val="22"/>
                <w:szCs w:val="22"/>
              </w:rPr>
              <w:t xml:space="preserve"> skills by using elements of body and space awareness, effort and relationships to improve personal performance</w:t>
            </w:r>
          </w:p>
          <w:p w14:paraId="7659124F" w14:textId="77777777" w:rsidR="00926A2D" w:rsidRPr="0028469D" w:rsidRDefault="00926A2D" w:rsidP="005D759A">
            <w:pPr>
              <w:rPr>
                <w:rFonts w:ascii="Times New Roman" w:hAnsi="Times New Roman" w:cs="Times New Roman"/>
                <w:b/>
                <w:bCs/>
                <w:sz w:val="22"/>
                <w:szCs w:val="22"/>
              </w:rPr>
            </w:pPr>
          </w:p>
        </w:tc>
        <w:tc>
          <w:tcPr>
            <w:tcW w:w="802" w:type="pct"/>
            <w:vAlign w:val="center"/>
          </w:tcPr>
          <w:p w14:paraId="522052AA" w14:textId="77777777" w:rsidR="00926A2D" w:rsidRPr="00776FF7" w:rsidRDefault="00926A2D" w:rsidP="005D759A">
            <w:pPr>
              <w:jc w:val="center"/>
              <w:rPr>
                <w:rFonts w:ascii="Calibri" w:hAnsi="Calibri"/>
                <w:sz w:val="20"/>
                <w:szCs w:val="20"/>
                <w:lang w:bidi="x-none"/>
              </w:rPr>
            </w:pPr>
          </w:p>
        </w:tc>
        <w:tc>
          <w:tcPr>
            <w:tcW w:w="756" w:type="pct"/>
            <w:vAlign w:val="center"/>
          </w:tcPr>
          <w:p w14:paraId="3D10283D" w14:textId="6A34A27F" w:rsidR="00926A2D" w:rsidRDefault="00926A2D" w:rsidP="005D759A">
            <w:pPr>
              <w:jc w:val="center"/>
              <w:rPr>
                <w:rFonts w:ascii="Zapf Dingbats" w:hAnsi="Zapf Dingbats"/>
                <w:sz w:val="20"/>
                <w:szCs w:val="20"/>
                <w:lang w:bidi="x-none"/>
              </w:rPr>
            </w:pPr>
            <w:r>
              <w:rPr>
                <w:rFonts w:ascii="Zapf Dingbats" w:hAnsi="Zapf Dingbats"/>
                <w:sz w:val="20"/>
                <w:szCs w:val="20"/>
                <w:lang w:bidi="x-none"/>
              </w:rPr>
              <w:t>✔</w:t>
            </w:r>
          </w:p>
        </w:tc>
        <w:tc>
          <w:tcPr>
            <w:tcW w:w="697" w:type="pct"/>
            <w:vAlign w:val="center"/>
          </w:tcPr>
          <w:p w14:paraId="2FE475E4" w14:textId="2B803113" w:rsidR="00926A2D" w:rsidRDefault="00926A2D" w:rsidP="005D759A">
            <w:pPr>
              <w:jc w:val="center"/>
              <w:rPr>
                <w:rFonts w:ascii="Zapf Dingbats" w:hAnsi="Zapf Dingbats"/>
                <w:sz w:val="20"/>
                <w:szCs w:val="20"/>
                <w:lang w:bidi="x-none"/>
              </w:rPr>
            </w:pPr>
          </w:p>
        </w:tc>
        <w:tc>
          <w:tcPr>
            <w:tcW w:w="694" w:type="pct"/>
            <w:tcBorders>
              <w:top w:val="single" w:sz="4" w:space="0" w:color="auto"/>
            </w:tcBorders>
            <w:shd w:val="clear" w:color="auto" w:fill="auto"/>
            <w:vAlign w:val="center"/>
          </w:tcPr>
          <w:p w14:paraId="6A8B7B7A" w14:textId="77777777" w:rsidR="00926A2D" w:rsidRDefault="00926A2D" w:rsidP="005D759A">
            <w:pPr>
              <w:jc w:val="center"/>
              <w:rPr>
                <w:rFonts w:ascii="Zapf Dingbats" w:hAnsi="Zapf Dingbats"/>
                <w:sz w:val="20"/>
                <w:szCs w:val="20"/>
                <w:lang w:bidi="x-none"/>
              </w:rPr>
            </w:pPr>
          </w:p>
        </w:tc>
      </w:tr>
      <w:tr w:rsidR="006D03E0" w:rsidRPr="00016A29" w14:paraId="6C4F6A35" w14:textId="77777777" w:rsidTr="005D759A">
        <w:trPr>
          <w:trHeight w:val="916"/>
        </w:trPr>
        <w:tc>
          <w:tcPr>
            <w:tcW w:w="2051" w:type="pct"/>
            <w:gridSpan w:val="2"/>
            <w:shd w:val="clear" w:color="auto" w:fill="auto"/>
            <w:vAlign w:val="center"/>
          </w:tcPr>
          <w:p w14:paraId="5719711F" w14:textId="77777777" w:rsidR="00926A2D" w:rsidRPr="0028469D" w:rsidRDefault="00926A2D" w:rsidP="00926A2D">
            <w:pPr>
              <w:rPr>
                <w:rFonts w:ascii="Times New Roman" w:hAnsi="Times New Roman" w:cs="Times New Roman"/>
                <w:sz w:val="22"/>
                <w:szCs w:val="22"/>
              </w:rPr>
            </w:pPr>
            <w:r w:rsidRPr="0028469D">
              <w:rPr>
                <w:rFonts w:ascii="Times New Roman" w:hAnsi="Times New Roman" w:cs="Times New Roman"/>
                <w:b/>
                <w:bCs/>
                <w:sz w:val="22"/>
                <w:szCs w:val="22"/>
                <w:lang w:val="en-US"/>
              </w:rPr>
              <w:t>A7-6</w:t>
            </w:r>
            <w:r w:rsidRPr="0028469D">
              <w:rPr>
                <w:rFonts w:ascii="Times New Roman" w:hAnsi="Times New Roman" w:cs="Times New Roman"/>
                <w:sz w:val="22"/>
                <w:szCs w:val="22"/>
                <w:lang w:val="en-US"/>
              </w:rPr>
              <w:t xml:space="preserve"> demonstrate manipulative skills by using elements of space awareness, effort and relationships, with and without objects, to improve performance</w:t>
            </w:r>
          </w:p>
          <w:p w14:paraId="7447E545" w14:textId="77777777" w:rsidR="006D03E0" w:rsidRPr="0028469D" w:rsidRDefault="006D03E0" w:rsidP="005D759A">
            <w:pPr>
              <w:rPr>
                <w:rFonts w:ascii="Times New Roman" w:hAnsi="Times New Roman" w:cs="Times New Roman"/>
                <w:sz w:val="22"/>
                <w:szCs w:val="22"/>
                <w:lang w:bidi="x-none"/>
              </w:rPr>
            </w:pPr>
          </w:p>
        </w:tc>
        <w:tc>
          <w:tcPr>
            <w:tcW w:w="802" w:type="pct"/>
            <w:vAlign w:val="center"/>
          </w:tcPr>
          <w:p w14:paraId="05338474" w14:textId="2F0BEC80"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756" w:type="pct"/>
            <w:vAlign w:val="center"/>
          </w:tcPr>
          <w:p w14:paraId="246CF756" w14:textId="254F4A26"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7" w:type="pct"/>
            <w:vAlign w:val="center"/>
          </w:tcPr>
          <w:p w14:paraId="035963A1" w14:textId="1A48654F"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4" w:type="pct"/>
            <w:tcBorders>
              <w:bottom w:val="single" w:sz="4" w:space="0" w:color="auto"/>
            </w:tcBorders>
            <w:shd w:val="clear" w:color="auto" w:fill="auto"/>
            <w:vAlign w:val="center"/>
          </w:tcPr>
          <w:p w14:paraId="174FD29C" w14:textId="58D62CC4" w:rsidR="006D03E0" w:rsidRPr="00776FF7" w:rsidRDefault="006D03E0" w:rsidP="005D759A">
            <w:pPr>
              <w:jc w:val="center"/>
              <w:rPr>
                <w:rFonts w:ascii="Calibri" w:hAnsi="Calibri"/>
                <w:sz w:val="20"/>
                <w:szCs w:val="20"/>
                <w:lang w:bidi="x-none"/>
              </w:rPr>
            </w:pPr>
          </w:p>
        </w:tc>
      </w:tr>
      <w:tr w:rsidR="006D03E0" w:rsidRPr="00016A29" w14:paraId="60C2A40C" w14:textId="77777777" w:rsidTr="005D759A">
        <w:trPr>
          <w:trHeight w:val="916"/>
        </w:trPr>
        <w:tc>
          <w:tcPr>
            <w:tcW w:w="2051" w:type="pct"/>
            <w:gridSpan w:val="2"/>
            <w:tcBorders>
              <w:bottom w:val="single" w:sz="4" w:space="0" w:color="auto"/>
            </w:tcBorders>
            <w:shd w:val="clear" w:color="auto" w:fill="auto"/>
            <w:vAlign w:val="center"/>
          </w:tcPr>
          <w:p w14:paraId="006E24C9" w14:textId="77777777" w:rsidR="00926A2D" w:rsidRPr="0028469D" w:rsidRDefault="00926A2D" w:rsidP="00926A2D">
            <w:pPr>
              <w:rPr>
                <w:rFonts w:ascii="Times New Roman" w:hAnsi="Times New Roman" w:cs="Times New Roman"/>
                <w:sz w:val="22"/>
                <w:szCs w:val="22"/>
                <w:lang w:val="en-US"/>
              </w:rPr>
            </w:pPr>
            <w:r w:rsidRPr="0028469D">
              <w:rPr>
                <w:rFonts w:ascii="Times New Roman" w:hAnsi="Times New Roman" w:cs="Times New Roman"/>
                <w:b/>
                <w:bCs/>
                <w:sz w:val="22"/>
                <w:szCs w:val="22"/>
                <w:lang w:val="en-US"/>
              </w:rPr>
              <w:t>A7-5</w:t>
            </w:r>
            <w:r w:rsidRPr="0028469D">
              <w:rPr>
                <w:rFonts w:ascii="Times New Roman" w:hAnsi="Times New Roman" w:cs="Times New Roman"/>
                <w:sz w:val="22"/>
                <w:szCs w:val="22"/>
                <w:lang w:val="en-US"/>
              </w:rPr>
              <w:t xml:space="preserve"> demonstrate ways to receive, retain and send an object with varying speeds and accuracy in skills specific to an activity</w:t>
            </w:r>
          </w:p>
          <w:p w14:paraId="4F4A1F2E" w14:textId="77777777" w:rsidR="006D03E0" w:rsidRPr="0028469D" w:rsidRDefault="006D03E0" w:rsidP="005D759A">
            <w:pPr>
              <w:rPr>
                <w:rFonts w:ascii="Times New Roman" w:hAnsi="Times New Roman" w:cs="Times New Roman"/>
                <w:sz w:val="22"/>
                <w:szCs w:val="22"/>
                <w:lang w:bidi="x-none"/>
              </w:rPr>
            </w:pPr>
          </w:p>
        </w:tc>
        <w:tc>
          <w:tcPr>
            <w:tcW w:w="802" w:type="pct"/>
            <w:vAlign w:val="center"/>
          </w:tcPr>
          <w:p w14:paraId="699B12DB" w14:textId="6382E159"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756" w:type="pct"/>
            <w:vAlign w:val="center"/>
          </w:tcPr>
          <w:p w14:paraId="7D2F5204" w14:textId="6DDC5E22"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7" w:type="pct"/>
            <w:vAlign w:val="center"/>
          </w:tcPr>
          <w:p w14:paraId="1B6A6A54" w14:textId="66634211"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4" w:type="pct"/>
            <w:tcBorders>
              <w:bottom w:val="single" w:sz="4" w:space="0" w:color="auto"/>
            </w:tcBorders>
            <w:shd w:val="clear" w:color="auto" w:fill="auto"/>
            <w:vAlign w:val="center"/>
          </w:tcPr>
          <w:p w14:paraId="5C7DCA31" w14:textId="324DD722" w:rsidR="006D03E0" w:rsidRPr="00776FF7" w:rsidRDefault="006D03E0" w:rsidP="005D759A">
            <w:pPr>
              <w:jc w:val="center"/>
              <w:rPr>
                <w:rFonts w:ascii="Calibri" w:hAnsi="Calibri"/>
                <w:sz w:val="20"/>
                <w:szCs w:val="20"/>
                <w:lang w:bidi="x-none"/>
              </w:rPr>
            </w:pPr>
          </w:p>
        </w:tc>
      </w:tr>
      <w:tr w:rsidR="006D03E0" w:rsidRPr="00016A29" w14:paraId="7E6BA7CC" w14:textId="77777777" w:rsidTr="005D759A">
        <w:trPr>
          <w:trHeight w:val="916"/>
        </w:trPr>
        <w:tc>
          <w:tcPr>
            <w:tcW w:w="2051" w:type="pct"/>
            <w:gridSpan w:val="2"/>
            <w:tcBorders>
              <w:top w:val="single" w:sz="4" w:space="0" w:color="auto"/>
            </w:tcBorders>
            <w:shd w:val="clear" w:color="auto" w:fill="auto"/>
            <w:vAlign w:val="center"/>
          </w:tcPr>
          <w:p w14:paraId="49CBC1AF" w14:textId="77777777" w:rsidR="0028469D" w:rsidRPr="0028469D" w:rsidRDefault="0028469D" w:rsidP="0028469D">
            <w:pPr>
              <w:rPr>
                <w:rFonts w:ascii="Times New Roman" w:hAnsi="Times New Roman" w:cs="Times New Roman"/>
                <w:b/>
                <w:bCs/>
                <w:sz w:val="22"/>
                <w:szCs w:val="22"/>
                <w:lang w:val="en-US"/>
              </w:rPr>
            </w:pPr>
            <w:r w:rsidRPr="0028469D">
              <w:rPr>
                <w:rFonts w:ascii="Times New Roman" w:hAnsi="Times New Roman" w:cs="Times New Roman"/>
                <w:b/>
                <w:bCs/>
                <w:sz w:val="22"/>
                <w:szCs w:val="22"/>
                <w:lang w:val="en-US"/>
              </w:rPr>
              <w:t>A7-4</w:t>
            </w:r>
            <w:r w:rsidRPr="0028469D">
              <w:rPr>
                <w:rFonts w:ascii="Times New Roman" w:hAnsi="Times New Roman" w:cs="Times New Roman"/>
                <w:sz w:val="22"/>
                <w:szCs w:val="22"/>
                <w:lang w:val="en-US"/>
              </w:rPr>
              <w:t xml:space="preserve"> demonstrate nonlocomotor skills by using elements of body and space awareness, effort and relationships, to improve personal performance</w:t>
            </w:r>
            <w:r w:rsidRPr="0028469D">
              <w:rPr>
                <w:rFonts w:ascii="Times New Roman" w:hAnsi="Times New Roman" w:cs="Times New Roman"/>
                <w:b/>
                <w:bCs/>
                <w:sz w:val="22"/>
                <w:szCs w:val="22"/>
                <w:lang w:val="en-US"/>
              </w:rPr>
              <w:t xml:space="preserve"> </w:t>
            </w:r>
          </w:p>
          <w:p w14:paraId="273322B2" w14:textId="77777777" w:rsidR="006D03E0" w:rsidRPr="0028469D" w:rsidRDefault="006D03E0" w:rsidP="005D759A">
            <w:pPr>
              <w:rPr>
                <w:rFonts w:ascii="Times New Roman" w:hAnsi="Times New Roman" w:cs="Times New Roman"/>
                <w:sz w:val="22"/>
                <w:szCs w:val="22"/>
                <w:lang w:bidi="x-none"/>
              </w:rPr>
            </w:pPr>
          </w:p>
        </w:tc>
        <w:tc>
          <w:tcPr>
            <w:tcW w:w="802" w:type="pct"/>
            <w:vAlign w:val="center"/>
          </w:tcPr>
          <w:p w14:paraId="6FC6DA35" w14:textId="3E785365" w:rsidR="006D03E0" w:rsidRPr="00776FF7" w:rsidRDefault="006D03E0" w:rsidP="0028469D">
            <w:pPr>
              <w:jc w:val="center"/>
              <w:rPr>
                <w:rFonts w:ascii="Calibri" w:hAnsi="Calibri"/>
                <w:sz w:val="20"/>
                <w:szCs w:val="20"/>
                <w:lang w:bidi="x-none"/>
              </w:rPr>
            </w:pPr>
          </w:p>
        </w:tc>
        <w:tc>
          <w:tcPr>
            <w:tcW w:w="756" w:type="pct"/>
            <w:vAlign w:val="center"/>
          </w:tcPr>
          <w:p w14:paraId="3AAE1166" w14:textId="3A141F62" w:rsidR="006D03E0" w:rsidRPr="00776FF7" w:rsidRDefault="0028469D" w:rsidP="0028469D">
            <w:pPr>
              <w:jc w:val="center"/>
              <w:rPr>
                <w:rFonts w:ascii="Calibri" w:hAnsi="Calibri"/>
                <w:sz w:val="20"/>
                <w:szCs w:val="20"/>
                <w:lang w:bidi="x-none"/>
              </w:rPr>
            </w:pPr>
            <w:r>
              <w:rPr>
                <w:rFonts w:ascii="Zapf Dingbats" w:hAnsi="Zapf Dingbats"/>
                <w:sz w:val="20"/>
                <w:szCs w:val="20"/>
                <w:lang w:bidi="x-none"/>
              </w:rPr>
              <w:t>✔</w:t>
            </w:r>
          </w:p>
        </w:tc>
        <w:tc>
          <w:tcPr>
            <w:tcW w:w="697" w:type="pct"/>
            <w:vAlign w:val="center"/>
          </w:tcPr>
          <w:p w14:paraId="42DE507E" w14:textId="08EA7320"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4" w:type="pct"/>
            <w:tcBorders>
              <w:top w:val="single" w:sz="4" w:space="0" w:color="auto"/>
            </w:tcBorders>
            <w:shd w:val="clear" w:color="auto" w:fill="auto"/>
            <w:vAlign w:val="center"/>
          </w:tcPr>
          <w:p w14:paraId="65C2D4D4" w14:textId="36A1C294" w:rsidR="006D03E0" w:rsidRPr="00776FF7" w:rsidRDefault="006D03E0" w:rsidP="005D759A">
            <w:pPr>
              <w:jc w:val="center"/>
              <w:rPr>
                <w:rFonts w:ascii="Calibri" w:hAnsi="Calibri"/>
                <w:sz w:val="20"/>
                <w:szCs w:val="20"/>
                <w:lang w:bidi="x-none"/>
              </w:rPr>
            </w:pPr>
          </w:p>
        </w:tc>
      </w:tr>
      <w:tr w:rsidR="006D03E0" w:rsidRPr="00016A29" w14:paraId="3F14E1B2" w14:textId="77777777" w:rsidTr="005D759A">
        <w:trPr>
          <w:trHeight w:val="916"/>
        </w:trPr>
        <w:tc>
          <w:tcPr>
            <w:tcW w:w="2051" w:type="pct"/>
            <w:gridSpan w:val="2"/>
            <w:shd w:val="clear" w:color="auto" w:fill="auto"/>
            <w:vAlign w:val="center"/>
          </w:tcPr>
          <w:p w14:paraId="031134B3" w14:textId="77777777" w:rsidR="006D03E0" w:rsidRPr="0028469D" w:rsidRDefault="006D03E0" w:rsidP="005D759A">
            <w:pPr>
              <w:rPr>
                <w:rFonts w:ascii="Times New Roman" w:hAnsi="Times New Roman" w:cs="Times New Roman"/>
                <w:sz w:val="22"/>
                <w:szCs w:val="22"/>
              </w:rPr>
            </w:pPr>
            <w:r w:rsidRPr="0028469D">
              <w:rPr>
                <w:rFonts w:ascii="Times New Roman" w:hAnsi="Times New Roman" w:cs="Times New Roman"/>
                <w:b/>
                <w:bCs/>
                <w:sz w:val="22"/>
                <w:szCs w:val="22"/>
              </w:rPr>
              <w:t>C7-5</w:t>
            </w:r>
            <w:r w:rsidRPr="0028469D">
              <w:rPr>
                <w:rFonts w:ascii="Times New Roman" w:hAnsi="Times New Roman" w:cs="Times New Roman"/>
                <w:sz w:val="22"/>
                <w:szCs w:val="22"/>
              </w:rPr>
              <w:t xml:space="preserve"> select and apply practices that contribute to teamwork</w:t>
            </w:r>
          </w:p>
          <w:p w14:paraId="461F669B" w14:textId="77777777" w:rsidR="006D03E0" w:rsidRPr="0028469D" w:rsidRDefault="006D03E0" w:rsidP="005D759A">
            <w:pPr>
              <w:rPr>
                <w:rFonts w:ascii="Times New Roman" w:hAnsi="Times New Roman" w:cs="Times New Roman"/>
                <w:sz w:val="22"/>
                <w:szCs w:val="22"/>
                <w:lang w:bidi="x-none"/>
              </w:rPr>
            </w:pPr>
          </w:p>
        </w:tc>
        <w:tc>
          <w:tcPr>
            <w:tcW w:w="802" w:type="pct"/>
            <w:vAlign w:val="center"/>
          </w:tcPr>
          <w:p w14:paraId="3DB02F43" w14:textId="777CA3D1"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756" w:type="pct"/>
            <w:vAlign w:val="center"/>
          </w:tcPr>
          <w:p w14:paraId="2B11FDD9" w14:textId="3104D522"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7" w:type="pct"/>
            <w:vAlign w:val="center"/>
          </w:tcPr>
          <w:p w14:paraId="6C4445DF" w14:textId="680FA59F" w:rsidR="006D03E0" w:rsidRPr="00776FF7" w:rsidRDefault="006D03E0" w:rsidP="005D759A">
            <w:pPr>
              <w:jc w:val="center"/>
              <w:rPr>
                <w:rFonts w:ascii="Calibri" w:hAnsi="Calibri"/>
                <w:sz w:val="20"/>
                <w:szCs w:val="20"/>
                <w:lang w:bidi="x-none"/>
              </w:rPr>
            </w:pPr>
          </w:p>
        </w:tc>
        <w:tc>
          <w:tcPr>
            <w:tcW w:w="694" w:type="pct"/>
            <w:shd w:val="clear" w:color="auto" w:fill="auto"/>
            <w:vAlign w:val="center"/>
          </w:tcPr>
          <w:p w14:paraId="12396643" w14:textId="77777777" w:rsidR="006D03E0" w:rsidRPr="00776FF7" w:rsidRDefault="006D03E0" w:rsidP="005D759A">
            <w:pPr>
              <w:jc w:val="center"/>
              <w:rPr>
                <w:rFonts w:ascii="Calibri" w:hAnsi="Calibri"/>
                <w:sz w:val="20"/>
                <w:szCs w:val="20"/>
                <w:lang w:bidi="x-none"/>
              </w:rPr>
            </w:pPr>
          </w:p>
        </w:tc>
      </w:tr>
      <w:tr w:rsidR="006D03E0" w:rsidRPr="00016A29" w14:paraId="70EBA218" w14:textId="77777777" w:rsidTr="005D759A">
        <w:trPr>
          <w:trHeight w:val="916"/>
        </w:trPr>
        <w:tc>
          <w:tcPr>
            <w:tcW w:w="2051" w:type="pct"/>
            <w:gridSpan w:val="2"/>
            <w:shd w:val="clear" w:color="auto" w:fill="auto"/>
            <w:vAlign w:val="center"/>
          </w:tcPr>
          <w:p w14:paraId="7E3416F3" w14:textId="77777777" w:rsidR="00B27F14" w:rsidRPr="0028469D" w:rsidRDefault="00B27F14" w:rsidP="00B27F14">
            <w:pPr>
              <w:rPr>
                <w:rFonts w:ascii="Times New Roman" w:hAnsi="Times New Roman" w:cs="Times New Roman"/>
                <w:sz w:val="22"/>
                <w:szCs w:val="22"/>
                <w:lang w:val="en-US"/>
              </w:rPr>
            </w:pPr>
            <w:r w:rsidRPr="0028469D">
              <w:rPr>
                <w:rFonts w:ascii="Times New Roman" w:hAnsi="Times New Roman" w:cs="Times New Roman"/>
                <w:b/>
                <w:bCs/>
                <w:sz w:val="22"/>
                <w:szCs w:val="22"/>
                <w:lang w:val="en-US"/>
              </w:rPr>
              <w:t>C7-3</w:t>
            </w:r>
            <w:r w:rsidRPr="0028469D">
              <w:rPr>
                <w:rFonts w:ascii="Times New Roman" w:hAnsi="Times New Roman" w:cs="Times New Roman"/>
                <w:sz w:val="22"/>
                <w:szCs w:val="22"/>
                <w:lang w:val="en-US"/>
              </w:rPr>
              <w:t xml:space="preserve"> demonstrate etiquette and fair play</w:t>
            </w:r>
          </w:p>
          <w:p w14:paraId="25E1A90C" w14:textId="5F168689" w:rsidR="006D03E0" w:rsidRPr="0028469D" w:rsidRDefault="006D03E0" w:rsidP="005D759A">
            <w:pPr>
              <w:rPr>
                <w:rFonts w:ascii="Times New Roman" w:hAnsi="Times New Roman" w:cs="Times New Roman"/>
                <w:sz w:val="22"/>
                <w:szCs w:val="22"/>
                <w:lang w:bidi="x-none"/>
              </w:rPr>
            </w:pPr>
          </w:p>
        </w:tc>
        <w:tc>
          <w:tcPr>
            <w:tcW w:w="802" w:type="pct"/>
            <w:vAlign w:val="center"/>
          </w:tcPr>
          <w:p w14:paraId="5D1EF9E3" w14:textId="03A58769"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756" w:type="pct"/>
            <w:vAlign w:val="center"/>
          </w:tcPr>
          <w:p w14:paraId="08657314" w14:textId="21714DB9"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7" w:type="pct"/>
            <w:vAlign w:val="center"/>
          </w:tcPr>
          <w:p w14:paraId="36FC722D" w14:textId="34A34373" w:rsidR="006D03E0" w:rsidRPr="00776FF7" w:rsidRDefault="006D03E0" w:rsidP="005D759A">
            <w:pPr>
              <w:jc w:val="center"/>
              <w:rPr>
                <w:rFonts w:ascii="Calibri" w:hAnsi="Calibri"/>
                <w:sz w:val="20"/>
                <w:szCs w:val="20"/>
                <w:lang w:bidi="x-none"/>
              </w:rPr>
            </w:pPr>
          </w:p>
        </w:tc>
        <w:tc>
          <w:tcPr>
            <w:tcW w:w="694" w:type="pct"/>
            <w:shd w:val="clear" w:color="auto" w:fill="auto"/>
            <w:vAlign w:val="center"/>
          </w:tcPr>
          <w:p w14:paraId="0DB4ECC3" w14:textId="47738AD4" w:rsidR="006D03E0" w:rsidRPr="00776FF7" w:rsidRDefault="006D03E0" w:rsidP="005D759A">
            <w:pPr>
              <w:jc w:val="center"/>
              <w:rPr>
                <w:rFonts w:ascii="Calibri" w:hAnsi="Calibri"/>
                <w:sz w:val="20"/>
                <w:szCs w:val="20"/>
                <w:lang w:bidi="x-none"/>
              </w:rPr>
            </w:pPr>
          </w:p>
        </w:tc>
      </w:tr>
      <w:tr w:rsidR="006D03E0" w:rsidRPr="00016A29" w14:paraId="6A072D69" w14:textId="77777777" w:rsidTr="005D759A">
        <w:trPr>
          <w:trHeight w:val="916"/>
        </w:trPr>
        <w:tc>
          <w:tcPr>
            <w:tcW w:w="2051" w:type="pct"/>
            <w:gridSpan w:val="2"/>
            <w:shd w:val="clear" w:color="auto" w:fill="auto"/>
            <w:vAlign w:val="center"/>
          </w:tcPr>
          <w:p w14:paraId="1E9AFD34" w14:textId="77777777" w:rsidR="0028469D" w:rsidRPr="0028469D" w:rsidRDefault="0028469D" w:rsidP="0028469D">
            <w:pPr>
              <w:rPr>
                <w:rFonts w:ascii="Times New Roman" w:hAnsi="Times New Roman" w:cs="Times New Roman"/>
                <w:sz w:val="22"/>
                <w:szCs w:val="22"/>
              </w:rPr>
            </w:pPr>
          </w:p>
          <w:p w14:paraId="3AF0868A" w14:textId="77777777" w:rsidR="0028469D" w:rsidRPr="0028469D" w:rsidRDefault="0028469D" w:rsidP="0028469D">
            <w:pPr>
              <w:rPr>
                <w:rFonts w:ascii="Times New Roman" w:hAnsi="Times New Roman" w:cs="Times New Roman"/>
                <w:sz w:val="22"/>
                <w:szCs w:val="22"/>
              </w:rPr>
            </w:pPr>
            <w:r w:rsidRPr="0028469D">
              <w:rPr>
                <w:rFonts w:ascii="Times New Roman" w:hAnsi="Times New Roman" w:cs="Times New Roman"/>
                <w:b/>
                <w:bCs/>
                <w:sz w:val="22"/>
                <w:szCs w:val="22"/>
                <w:lang w:val="en-US"/>
              </w:rPr>
              <w:t>C7-6</w:t>
            </w:r>
            <w:r w:rsidRPr="0028469D">
              <w:rPr>
                <w:rFonts w:ascii="Times New Roman" w:hAnsi="Times New Roman" w:cs="Times New Roman"/>
                <w:sz w:val="22"/>
                <w:szCs w:val="22"/>
                <w:lang w:val="en-US"/>
              </w:rPr>
              <w:t xml:space="preserve"> identify and demonstrate positive behaviours that show respect for self and others</w:t>
            </w:r>
          </w:p>
          <w:p w14:paraId="62BA2C9F" w14:textId="77777777" w:rsidR="006D03E0" w:rsidRPr="0028469D" w:rsidRDefault="006D03E0" w:rsidP="0028469D">
            <w:pPr>
              <w:rPr>
                <w:rFonts w:ascii="Calibri" w:hAnsi="Calibri"/>
                <w:sz w:val="22"/>
                <w:szCs w:val="22"/>
                <w:lang w:bidi="x-none"/>
              </w:rPr>
            </w:pPr>
          </w:p>
        </w:tc>
        <w:tc>
          <w:tcPr>
            <w:tcW w:w="802" w:type="pct"/>
            <w:vAlign w:val="center"/>
          </w:tcPr>
          <w:p w14:paraId="1B4EAC3A" w14:textId="00486BA4"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756" w:type="pct"/>
            <w:vAlign w:val="center"/>
          </w:tcPr>
          <w:p w14:paraId="3431E617" w14:textId="12BF79EB" w:rsidR="006D03E0" w:rsidRPr="00776FF7" w:rsidRDefault="0028469D" w:rsidP="005D759A">
            <w:pPr>
              <w:jc w:val="center"/>
              <w:rPr>
                <w:rFonts w:ascii="Calibri" w:hAnsi="Calibri"/>
                <w:sz w:val="20"/>
                <w:szCs w:val="20"/>
                <w:lang w:bidi="x-none"/>
              </w:rPr>
            </w:pPr>
            <w:r>
              <w:rPr>
                <w:rFonts w:ascii="Zapf Dingbats" w:hAnsi="Zapf Dingbats"/>
                <w:sz w:val="20"/>
                <w:szCs w:val="20"/>
                <w:lang w:bidi="x-none"/>
              </w:rPr>
              <w:t>✔</w:t>
            </w:r>
          </w:p>
        </w:tc>
        <w:tc>
          <w:tcPr>
            <w:tcW w:w="697" w:type="pct"/>
            <w:vAlign w:val="center"/>
          </w:tcPr>
          <w:p w14:paraId="7954E2F5" w14:textId="0C6909A2" w:rsidR="006D03E0" w:rsidRPr="00776FF7" w:rsidRDefault="006D03E0" w:rsidP="005D759A">
            <w:pPr>
              <w:jc w:val="center"/>
              <w:rPr>
                <w:rFonts w:ascii="Calibri" w:hAnsi="Calibri"/>
                <w:sz w:val="20"/>
                <w:szCs w:val="20"/>
                <w:lang w:bidi="x-none"/>
              </w:rPr>
            </w:pPr>
          </w:p>
        </w:tc>
        <w:tc>
          <w:tcPr>
            <w:tcW w:w="694" w:type="pct"/>
            <w:shd w:val="clear" w:color="auto" w:fill="auto"/>
            <w:vAlign w:val="center"/>
          </w:tcPr>
          <w:p w14:paraId="4893D2B4" w14:textId="77777777" w:rsidR="006D03E0" w:rsidRPr="00776FF7" w:rsidRDefault="006D03E0" w:rsidP="005D759A">
            <w:pPr>
              <w:jc w:val="center"/>
              <w:rPr>
                <w:rFonts w:ascii="Calibri" w:hAnsi="Calibri"/>
                <w:sz w:val="20"/>
                <w:szCs w:val="20"/>
                <w:lang w:bidi="x-none"/>
              </w:rPr>
            </w:pPr>
          </w:p>
        </w:tc>
      </w:tr>
      <w:tr w:rsidR="0028469D" w:rsidRPr="00016A29" w14:paraId="1660A39D" w14:textId="77777777" w:rsidTr="005D759A">
        <w:trPr>
          <w:trHeight w:val="916"/>
        </w:trPr>
        <w:tc>
          <w:tcPr>
            <w:tcW w:w="2051" w:type="pct"/>
            <w:gridSpan w:val="2"/>
            <w:shd w:val="clear" w:color="auto" w:fill="auto"/>
            <w:vAlign w:val="center"/>
          </w:tcPr>
          <w:p w14:paraId="14718E83" w14:textId="77777777" w:rsidR="0028469D" w:rsidRPr="0028469D" w:rsidRDefault="0028469D" w:rsidP="0028469D">
            <w:pPr>
              <w:rPr>
                <w:rFonts w:ascii="Times New Roman" w:hAnsi="Times New Roman" w:cs="Times New Roman"/>
                <w:sz w:val="22"/>
                <w:szCs w:val="22"/>
                <w:lang w:val="en-US"/>
              </w:rPr>
            </w:pPr>
            <w:r w:rsidRPr="0028469D">
              <w:rPr>
                <w:rFonts w:ascii="Times New Roman" w:hAnsi="Times New Roman" w:cs="Times New Roman"/>
                <w:b/>
                <w:bCs/>
                <w:sz w:val="22"/>
                <w:szCs w:val="22"/>
                <w:lang w:val="en-US"/>
              </w:rPr>
              <w:t>A7-7</w:t>
            </w:r>
            <w:r w:rsidRPr="0028469D">
              <w:rPr>
                <w:rFonts w:ascii="Times New Roman" w:hAnsi="Times New Roman" w:cs="Times New Roman"/>
                <w:sz w:val="22"/>
                <w:szCs w:val="22"/>
                <w:lang w:val="en-US"/>
              </w:rPr>
              <w:t xml:space="preserve"> demonstrate activity-specific skills in a variety of environments and using various equipment; e.g., orienteering </w:t>
            </w:r>
          </w:p>
          <w:p w14:paraId="53C8D258" w14:textId="77777777" w:rsidR="0028469D" w:rsidRPr="0028469D" w:rsidRDefault="0028469D" w:rsidP="0028469D">
            <w:pPr>
              <w:rPr>
                <w:rFonts w:ascii="Times New Roman" w:hAnsi="Times New Roman" w:cs="Times New Roman"/>
                <w:b/>
                <w:bCs/>
                <w:sz w:val="22"/>
                <w:szCs w:val="22"/>
                <w:lang w:val="en-US"/>
              </w:rPr>
            </w:pPr>
          </w:p>
        </w:tc>
        <w:tc>
          <w:tcPr>
            <w:tcW w:w="802" w:type="pct"/>
            <w:vAlign w:val="center"/>
          </w:tcPr>
          <w:p w14:paraId="5A3A6C88" w14:textId="77777777" w:rsidR="0028469D" w:rsidRDefault="0028469D" w:rsidP="005D759A">
            <w:pPr>
              <w:jc w:val="center"/>
              <w:rPr>
                <w:rFonts w:ascii="Zapf Dingbats" w:hAnsi="Zapf Dingbats"/>
                <w:sz w:val="20"/>
                <w:szCs w:val="20"/>
                <w:lang w:bidi="x-none"/>
              </w:rPr>
            </w:pPr>
          </w:p>
        </w:tc>
        <w:tc>
          <w:tcPr>
            <w:tcW w:w="756" w:type="pct"/>
            <w:vAlign w:val="center"/>
          </w:tcPr>
          <w:p w14:paraId="0E629332" w14:textId="56B4D954" w:rsidR="0028469D" w:rsidRDefault="0028469D" w:rsidP="005D759A">
            <w:pPr>
              <w:jc w:val="center"/>
              <w:rPr>
                <w:rFonts w:ascii="Zapf Dingbats" w:hAnsi="Zapf Dingbats"/>
                <w:sz w:val="20"/>
                <w:szCs w:val="20"/>
                <w:lang w:bidi="x-none"/>
              </w:rPr>
            </w:pPr>
            <w:r>
              <w:rPr>
                <w:rFonts w:ascii="Zapf Dingbats" w:hAnsi="Zapf Dingbats"/>
                <w:sz w:val="20"/>
                <w:szCs w:val="20"/>
                <w:lang w:bidi="x-none"/>
              </w:rPr>
              <w:t>✔</w:t>
            </w:r>
          </w:p>
        </w:tc>
        <w:tc>
          <w:tcPr>
            <w:tcW w:w="697" w:type="pct"/>
            <w:vAlign w:val="center"/>
          </w:tcPr>
          <w:p w14:paraId="76B5AD51" w14:textId="77777777" w:rsidR="0028469D" w:rsidRDefault="0028469D" w:rsidP="005D759A">
            <w:pPr>
              <w:jc w:val="center"/>
              <w:rPr>
                <w:rFonts w:ascii="Zapf Dingbats" w:hAnsi="Zapf Dingbats"/>
                <w:sz w:val="20"/>
                <w:szCs w:val="20"/>
                <w:lang w:bidi="x-none"/>
              </w:rPr>
            </w:pPr>
          </w:p>
        </w:tc>
        <w:tc>
          <w:tcPr>
            <w:tcW w:w="694" w:type="pct"/>
            <w:shd w:val="clear" w:color="auto" w:fill="auto"/>
            <w:vAlign w:val="center"/>
          </w:tcPr>
          <w:p w14:paraId="32C6F98F" w14:textId="77777777" w:rsidR="0028469D" w:rsidRPr="00776FF7" w:rsidRDefault="0028469D" w:rsidP="005D759A">
            <w:pPr>
              <w:jc w:val="center"/>
              <w:rPr>
                <w:rFonts w:ascii="Calibri" w:hAnsi="Calibri"/>
                <w:sz w:val="20"/>
                <w:szCs w:val="20"/>
                <w:lang w:bidi="x-none"/>
              </w:rPr>
            </w:pPr>
          </w:p>
        </w:tc>
      </w:tr>
      <w:tr w:rsidR="0028469D" w:rsidRPr="00016A29" w14:paraId="5BC5CA49" w14:textId="77777777" w:rsidTr="005D759A">
        <w:trPr>
          <w:trHeight w:val="916"/>
        </w:trPr>
        <w:tc>
          <w:tcPr>
            <w:tcW w:w="2051" w:type="pct"/>
            <w:gridSpan w:val="2"/>
            <w:shd w:val="clear" w:color="auto" w:fill="auto"/>
            <w:vAlign w:val="center"/>
          </w:tcPr>
          <w:p w14:paraId="284D7DF2" w14:textId="77777777" w:rsidR="0028469D" w:rsidRPr="0028469D" w:rsidRDefault="0028469D" w:rsidP="0028469D">
            <w:pPr>
              <w:widowControl w:val="0"/>
              <w:tabs>
                <w:tab w:val="left" w:pos="220"/>
                <w:tab w:val="left" w:pos="720"/>
              </w:tabs>
              <w:autoSpaceDE w:val="0"/>
              <w:autoSpaceDN w:val="0"/>
              <w:adjustRightInd w:val="0"/>
              <w:rPr>
                <w:rFonts w:ascii="Times New Roman" w:hAnsi="Times New Roman" w:cs="Times New Roman"/>
                <w:sz w:val="22"/>
                <w:szCs w:val="22"/>
                <w:lang w:val="en-US"/>
              </w:rPr>
            </w:pPr>
            <w:r w:rsidRPr="0028469D">
              <w:rPr>
                <w:rFonts w:ascii="Times New Roman" w:hAnsi="Times New Roman" w:cs="Times New Roman"/>
                <w:b/>
                <w:bCs/>
                <w:sz w:val="22"/>
                <w:szCs w:val="22"/>
                <w:lang w:val="en-US"/>
              </w:rPr>
              <w:t>D7-1</w:t>
            </w:r>
            <w:r w:rsidRPr="0028469D">
              <w:rPr>
                <w:rFonts w:ascii="Times New Roman" w:hAnsi="Times New Roman" w:cs="Times New Roman"/>
                <w:sz w:val="22"/>
                <w:szCs w:val="22"/>
                <w:lang w:val="en-US"/>
              </w:rPr>
              <w:t xml:space="preserve"> participate regularly in, and identify the benefits of, an active lifestyle</w:t>
            </w:r>
          </w:p>
          <w:p w14:paraId="19BEBF77" w14:textId="77777777" w:rsidR="0028469D" w:rsidRPr="0028469D" w:rsidRDefault="0028469D" w:rsidP="00926A2D">
            <w:pPr>
              <w:rPr>
                <w:rFonts w:ascii="Times New Roman" w:hAnsi="Times New Roman" w:cs="Times New Roman"/>
                <w:b/>
                <w:bCs/>
                <w:sz w:val="22"/>
                <w:szCs w:val="22"/>
                <w:lang w:val="en-US"/>
              </w:rPr>
            </w:pPr>
          </w:p>
        </w:tc>
        <w:tc>
          <w:tcPr>
            <w:tcW w:w="802" w:type="pct"/>
            <w:vAlign w:val="center"/>
          </w:tcPr>
          <w:p w14:paraId="45C3FD8A" w14:textId="77777777" w:rsidR="0028469D" w:rsidRDefault="0028469D" w:rsidP="005D759A">
            <w:pPr>
              <w:jc w:val="center"/>
              <w:rPr>
                <w:rFonts w:ascii="Zapf Dingbats" w:hAnsi="Zapf Dingbats"/>
                <w:sz w:val="20"/>
                <w:szCs w:val="20"/>
                <w:lang w:bidi="x-none"/>
              </w:rPr>
            </w:pPr>
          </w:p>
        </w:tc>
        <w:tc>
          <w:tcPr>
            <w:tcW w:w="756" w:type="pct"/>
            <w:vAlign w:val="center"/>
          </w:tcPr>
          <w:p w14:paraId="0AE271A6" w14:textId="730244C1" w:rsidR="0028469D" w:rsidRDefault="0028469D" w:rsidP="005D759A">
            <w:pPr>
              <w:jc w:val="center"/>
              <w:rPr>
                <w:rFonts w:ascii="Zapf Dingbats" w:hAnsi="Zapf Dingbats"/>
                <w:sz w:val="20"/>
                <w:szCs w:val="20"/>
                <w:lang w:bidi="x-none"/>
              </w:rPr>
            </w:pPr>
            <w:r>
              <w:rPr>
                <w:rFonts w:ascii="Zapf Dingbats" w:hAnsi="Zapf Dingbats"/>
                <w:sz w:val="20"/>
                <w:szCs w:val="20"/>
                <w:lang w:bidi="x-none"/>
              </w:rPr>
              <w:t>✔</w:t>
            </w:r>
          </w:p>
        </w:tc>
        <w:tc>
          <w:tcPr>
            <w:tcW w:w="697" w:type="pct"/>
            <w:vAlign w:val="center"/>
          </w:tcPr>
          <w:p w14:paraId="2C2EB0F7" w14:textId="77777777" w:rsidR="0028469D" w:rsidRDefault="0028469D" w:rsidP="005D759A">
            <w:pPr>
              <w:jc w:val="center"/>
              <w:rPr>
                <w:rFonts w:ascii="Zapf Dingbats" w:hAnsi="Zapf Dingbats"/>
                <w:sz w:val="20"/>
                <w:szCs w:val="20"/>
                <w:lang w:bidi="x-none"/>
              </w:rPr>
            </w:pPr>
          </w:p>
        </w:tc>
        <w:tc>
          <w:tcPr>
            <w:tcW w:w="694" w:type="pct"/>
            <w:shd w:val="clear" w:color="auto" w:fill="auto"/>
            <w:vAlign w:val="center"/>
          </w:tcPr>
          <w:p w14:paraId="1647CE66" w14:textId="77777777" w:rsidR="0028469D" w:rsidRPr="00776FF7" w:rsidRDefault="0028469D" w:rsidP="005D759A">
            <w:pPr>
              <w:jc w:val="center"/>
              <w:rPr>
                <w:rFonts w:ascii="Calibri" w:hAnsi="Calibri"/>
                <w:sz w:val="20"/>
                <w:szCs w:val="20"/>
                <w:lang w:bidi="x-none"/>
              </w:rPr>
            </w:pPr>
          </w:p>
        </w:tc>
      </w:tr>
      <w:tr w:rsidR="0028469D" w:rsidRPr="00016A29" w14:paraId="298F47AA" w14:textId="77777777" w:rsidTr="005D759A">
        <w:trPr>
          <w:trHeight w:val="916"/>
        </w:trPr>
        <w:tc>
          <w:tcPr>
            <w:tcW w:w="2051" w:type="pct"/>
            <w:gridSpan w:val="2"/>
            <w:shd w:val="clear" w:color="auto" w:fill="auto"/>
            <w:vAlign w:val="center"/>
          </w:tcPr>
          <w:p w14:paraId="78BD07F7" w14:textId="77777777" w:rsidR="0028469D" w:rsidRPr="0028469D" w:rsidRDefault="0028469D" w:rsidP="0028469D">
            <w:pPr>
              <w:rPr>
                <w:rFonts w:ascii="Times New Roman" w:hAnsi="Times New Roman" w:cs="Times New Roman"/>
                <w:sz w:val="22"/>
                <w:szCs w:val="22"/>
                <w:lang w:val="en-US"/>
              </w:rPr>
            </w:pPr>
            <w:r w:rsidRPr="0028469D">
              <w:rPr>
                <w:rFonts w:ascii="Times New Roman" w:hAnsi="Times New Roman" w:cs="Times New Roman"/>
                <w:b/>
                <w:bCs/>
                <w:sz w:val="22"/>
                <w:szCs w:val="22"/>
                <w:lang w:val="en-US"/>
              </w:rPr>
              <w:t>D7-3</w:t>
            </w:r>
            <w:r w:rsidRPr="0028469D">
              <w:rPr>
                <w:rFonts w:ascii="Times New Roman" w:hAnsi="Times New Roman" w:cs="Times New Roman"/>
                <w:sz w:val="22"/>
                <w:szCs w:val="22"/>
                <w:lang w:val="en-US"/>
              </w:rPr>
              <w:t xml:space="preserve"> identify, describe and follow the rules, routines and procedures for safety in a variety of activities in all dimensions</w:t>
            </w:r>
          </w:p>
          <w:p w14:paraId="10D801EC" w14:textId="77777777" w:rsidR="0028469D" w:rsidRPr="0028469D" w:rsidRDefault="0028469D" w:rsidP="0028469D">
            <w:pPr>
              <w:widowControl w:val="0"/>
              <w:tabs>
                <w:tab w:val="left" w:pos="220"/>
                <w:tab w:val="left" w:pos="720"/>
              </w:tabs>
              <w:autoSpaceDE w:val="0"/>
              <w:autoSpaceDN w:val="0"/>
              <w:adjustRightInd w:val="0"/>
              <w:rPr>
                <w:rFonts w:ascii="Times New Roman" w:hAnsi="Times New Roman" w:cs="Times New Roman"/>
                <w:b/>
                <w:bCs/>
                <w:sz w:val="22"/>
                <w:szCs w:val="22"/>
                <w:lang w:val="en-US"/>
              </w:rPr>
            </w:pPr>
          </w:p>
        </w:tc>
        <w:tc>
          <w:tcPr>
            <w:tcW w:w="802" w:type="pct"/>
            <w:vAlign w:val="center"/>
          </w:tcPr>
          <w:p w14:paraId="49CE84B1" w14:textId="7556114C" w:rsidR="0028469D" w:rsidRDefault="0028469D" w:rsidP="005D759A">
            <w:pPr>
              <w:jc w:val="center"/>
              <w:rPr>
                <w:rFonts w:ascii="Zapf Dingbats" w:hAnsi="Zapf Dingbats"/>
                <w:sz w:val="20"/>
                <w:szCs w:val="20"/>
                <w:lang w:bidi="x-none"/>
              </w:rPr>
            </w:pPr>
            <w:r>
              <w:rPr>
                <w:rFonts w:ascii="Zapf Dingbats" w:hAnsi="Zapf Dingbats"/>
                <w:sz w:val="20"/>
                <w:szCs w:val="20"/>
                <w:lang w:bidi="x-none"/>
              </w:rPr>
              <w:t>✔</w:t>
            </w:r>
          </w:p>
        </w:tc>
        <w:tc>
          <w:tcPr>
            <w:tcW w:w="756" w:type="pct"/>
            <w:vAlign w:val="center"/>
          </w:tcPr>
          <w:p w14:paraId="12C543FF" w14:textId="391486C4" w:rsidR="0028469D" w:rsidRDefault="0028469D" w:rsidP="005D759A">
            <w:pPr>
              <w:jc w:val="center"/>
              <w:rPr>
                <w:rFonts w:ascii="Zapf Dingbats" w:hAnsi="Zapf Dingbats"/>
                <w:sz w:val="20"/>
                <w:szCs w:val="20"/>
                <w:lang w:bidi="x-none"/>
              </w:rPr>
            </w:pPr>
            <w:r>
              <w:rPr>
                <w:rFonts w:ascii="Zapf Dingbats" w:hAnsi="Zapf Dingbats"/>
                <w:sz w:val="20"/>
                <w:szCs w:val="20"/>
                <w:lang w:bidi="x-none"/>
              </w:rPr>
              <w:t>✔</w:t>
            </w:r>
          </w:p>
        </w:tc>
        <w:tc>
          <w:tcPr>
            <w:tcW w:w="697" w:type="pct"/>
            <w:vAlign w:val="center"/>
          </w:tcPr>
          <w:p w14:paraId="34CE4695" w14:textId="77777777" w:rsidR="0028469D" w:rsidRDefault="0028469D" w:rsidP="005D759A">
            <w:pPr>
              <w:jc w:val="center"/>
              <w:rPr>
                <w:rFonts w:ascii="Zapf Dingbats" w:hAnsi="Zapf Dingbats"/>
                <w:sz w:val="20"/>
                <w:szCs w:val="20"/>
                <w:lang w:bidi="x-none"/>
              </w:rPr>
            </w:pPr>
          </w:p>
        </w:tc>
        <w:tc>
          <w:tcPr>
            <w:tcW w:w="694" w:type="pct"/>
            <w:shd w:val="clear" w:color="auto" w:fill="auto"/>
            <w:vAlign w:val="center"/>
          </w:tcPr>
          <w:p w14:paraId="68769DC4" w14:textId="77777777" w:rsidR="0028469D" w:rsidRPr="00776FF7" w:rsidRDefault="0028469D" w:rsidP="005D759A">
            <w:pPr>
              <w:jc w:val="center"/>
              <w:rPr>
                <w:rFonts w:ascii="Calibri" w:hAnsi="Calibri"/>
                <w:sz w:val="20"/>
                <w:szCs w:val="20"/>
                <w:lang w:bidi="x-none"/>
              </w:rPr>
            </w:pPr>
          </w:p>
        </w:tc>
      </w:tr>
    </w:tbl>
    <w:p w14:paraId="3066162C" w14:textId="77777777" w:rsidR="006D03E0" w:rsidRDefault="006D03E0" w:rsidP="006D03E0">
      <w:pPr>
        <w:rPr>
          <w:rFonts w:ascii="Calibri" w:hAnsi="Calibri"/>
        </w:rPr>
        <w:sectPr w:rsidR="006D03E0" w:rsidSect="005D759A">
          <w:footerReference w:type="default" r:id="rId12"/>
          <w:pgSz w:w="15840" w:h="12240" w:orient="landscape"/>
          <w:pgMar w:top="1008" w:right="1008" w:bottom="1008" w:left="1008" w:header="706" w:footer="706" w:gutter="0"/>
          <w:cols w:space="708"/>
          <w:docGrid w:linePitch="360"/>
        </w:sectPr>
      </w:pPr>
    </w:p>
    <w:tbl>
      <w:tblPr>
        <w:tblpPr w:leftFromText="180" w:rightFromText="180" w:vertAnchor="page" w:horzAnchor="page" w:tblpX="1189" w:tblpY="24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5802"/>
        <w:gridCol w:w="1276"/>
        <w:gridCol w:w="1134"/>
        <w:gridCol w:w="992"/>
      </w:tblGrid>
      <w:tr w:rsidR="006D03E0" w14:paraId="1B2B918D" w14:textId="77777777" w:rsidTr="005D759A">
        <w:trPr>
          <w:trHeight w:val="567"/>
        </w:trPr>
        <w:tc>
          <w:tcPr>
            <w:tcW w:w="10598" w:type="dxa"/>
            <w:gridSpan w:val="5"/>
            <w:shd w:val="clear" w:color="auto" w:fill="000000" w:themeFill="text1"/>
          </w:tcPr>
          <w:p w14:paraId="576D6795" w14:textId="77777777" w:rsidR="006D03E0" w:rsidRPr="002D6902" w:rsidRDefault="006D03E0" w:rsidP="005D759A">
            <w:pPr>
              <w:jc w:val="center"/>
              <w:rPr>
                <w:rFonts w:ascii="Calibri" w:hAnsi="Calibri"/>
                <w:b/>
                <w:sz w:val="48"/>
                <w:szCs w:val="48"/>
              </w:rPr>
            </w:pPr>
            <w:r w:rsidRPr="0037191B">
              <w:rPr>
                <w:rFonts w:ascii="Calibri" w:hAnsi="Calibri"/>
                <w:b/>
                <w:sz w:val="48"/>
                <w:szCs w:val="48"/>
              </w:rPr>
              <w:t>Assessment Tool Overview</w:t>
            </w:r>
          </w:p>
        </w:tc>
      </w:tr>
      <w:tr w:rsidR="006D03E0" w:rsidRPr="001E6EC3" w14:paraId="45C8C994" w14:textId="77777777" w:rsidTr="005D759A">
        <w:tblPrEx>
          <w:tblLook w:val="04A0" w:firstRow="1" w:lastRow="0" w:firstColumn="1" w:lastColumn="0" w:noHBand="0" w:noVBand="1"/>
        </w:tblPrEx>
        <w:tc>
          <w:tcPr>
            <w:tcW w:w="1394" w:type="dxa"/>
            <w:shd w:val="clear" w:color="auto" w:fill="auto"/>
            <w:vAlign w:val="center"/>
          </w:tcPr>
          <w:p w14:paraId="717BA091" w14:textId="77777777" w:rsidR="006D03E0" w:rsidRPr="001E6EC3" w:rsidRDefault="006D03E0" w:rsidP="005D759A">
            <w:pPr>
              <w:rPr>
                <w:rFonts w:ascii="Calibri" w:hAnsi="Calibri"/>
                <w:b/>
              </w:rPr>
            </w:pPr>
            <w:r w:rsidRPr="001E6EC3">
              <w:rPr>
                <w:rFonts w:ascii="Calibri" w:hAnsi="Calibri"/>
                <w:b/>
              </w:rPr>
              <w:t>Assessment T</w:t>
            </w:r>
            <w:r>
              <w:rPr>
                <w:rFonts w:ascii="Calibri" w:hAnsi="Calibri"/>
                <w:b/>
              </w:rPr>
              <w:t>ool Title</w:t>
            </w:r>
          </w:p>
        </w:tc>
        <w:tc>
          <w:tcPr>
            <w:tcW w:w="5802" w:type="dxa"/>
            <w:shd w:val="clear" w:color="auto" w:fill="auto"/>
            <w:vAlign w:val="center"/>
          </w:tcPr>
          <w:p w14:paraId="2ECBCC6B" w14:textId="77777777" w:rsidR="006D03E0" w:rsidRPr="001E6EC3" w:rsidRDefault="006D03E0" w:rsidP="005D759A">
            <w:pPr>
              <w:rPr>
                <w:rFonts w:ascii="Calibri" w:hAnsi="Calibri"/>
                <w:b/>
              </w:rPr>
            </w:pPr>
            <w:r>
              <w:rPr>
                <w:rFonts w:ascii="Calibri" w:hAnsi="Calibri"/>
                <w:b/>
              </w:rPr>
              <w:t xml:space="preserve">Brief </w:t>
            </w:r>
            <w:r w:rsidRPr="001E6EC3">
              <w:rPr>
                <w:rFonts w:ascii="Calibri" w:hAnsi="Calibri"/>
                <w:b/>
              </w:rPr>
              <w:t>Description</w:t>
            </w:r>
          </w:p>
        </w:tc>
        <w:tc>
          <w:tcPr>
            <w:tcW w:w="1276" w:type="dxa"/>
            <w:shd w:val="clear" w:color="auto" w:fill="auto"/>
            <w:vAlign w:val="center"/>
          </w:tcPr>
          <w:p w14:paraId="5B6DF485" w14:textId="77777777" w:rsidR="006D03E0" w:rsidRPr="001E6EC3" w:rsidRDefault="006D03E0" w:rsidP="005D759A">
            <w:pPr>
              <w:jc w:val="center"/>
              <w:rPr>
                <w:rFonts w:ascii="Calibri" w:hAnsi="Calibri"/>
                <w:sz w:val="16"/>
                <w:szCs w:val="16"/>
              </w:rPr>
            </w:pPr>
            <w:r>
              <w:rPr>
                <w:rFonts w:ascii="Calibri" w:hAnsi="Calibri"/>
                <w:sz w:val="16"/>
                <w:szCs w:val="16"/>
              </w:rPr>
              <w:t>For</w:t>
            </w:r>
          </w:p>
        </w:tc>
        <w:tc>
          <w:tcPr>
            <w:tcW w:w="1134" w:type="dxa"/>
            <w:shd w:val="clear" w:color="auto" w:fill="auto"/>
            <w:vAlign w:val="center"/>
          </w:tcPr>
          <w:p w14:paraId="244A6F61" w14:textId="77777777" w:rsidR="006D03E0" w:rsidRPr="001E6EC3" w:rsidRDefault="006D03E0" w:rsidP="005D759A">
            <w:pPr>
              <w:jc w:val="center"/>
              <w:rPr>
                <w:rFonts w:ascii="Calibri" w:hAnsi="Calibri"/>
                <w:sz w:val="16"/>
                <w:szCs w:val="16"/>
              </w:rPr>
            </w:pPr>
            <w:r>
              <w:rPr>
                <w:rFonts w:ascii="Calibri" w:hAnsi="Calibri"/>
                <w:sz w:val="16"/>
                <w:szCs w:val="16"/>
              </w:rPr>
              <w:t>AS</w:t>
            </w:r>
          </w:p>
        </w:tc>
        <w:tc>
          <w:tcPr>
            <w:tcW w:w="992" w:type="dxa"/>
            <w:shd w:val="clear" w:color="auto" w:fill="auto"/>
            <w:vAlign w:val="center"/>
          </w:tcPr>
          <w:p w14:paraId="569FA6A4" w14:textId="77777777" w:rsidR="006D03E0" w:rsidRPr="001E6EC3" w:rsidRDefault="006D03E0" w:rsidP="005D759A">
            <w:pPr>
              <w:jc w:val="center"/>
              <w:rPr>
                <w:rFonts w:ascii="Calibri" w:hAnsi="Calibri"/>
                <w:sz w:val="16"/>
                <w:szCs w:val="16"/>
              </w:rPr>
            </w:pPr>
            <w:r>
              <w:rPr>
                <w:rFonts w:ascii="Calibri" w:hAnsi="Calibri"/>
                <w:sz w:val="16"/>
                <w:szCs w:val="16"/>
              </w:rPr>
              <w:t>OF</w:t>
            </w:r>
          </w:p>
        </w:tc>
      </w:tr>
      <w:tr w:rsidR="006D03E0" w:rsidRPr="001E6EC3" w14:paraId="3779FC66" w14:textId="77777777" w:rsidTr="005D759A">
        <w:tblPrEx>
          <w:tblLook w:val="04A0" w:firstRow="1" w:lastRow="0" w:firstColumn="1" w:lastColumn="0" w:noHBand="0" w:noVBand="1"/>
        </w:tblPrEx>
        <w:trPr>
          <w:trHeight w:val="1151"/>
        </w:trPr>
        <w:tc>
          <w:tcPr>
            <w:tcW w:w="1394" w:type="dxa"/>
            <w:shd w:val="clear" w:color="auto" w:fill="auto"/>
            <w:vAlign w:val="center"/>
          </w:tcPr>
          <w:p w14:paraId="42EA111A" w14:textId="77777777" w:rsidR="006D03E0" w:rsidRPr="001E6EC3" w:rsidRDefault="006D03E0" w:rsidP="005D759A">
            <w:pPr>
              <w:rPr>
                <w:rFonts w:ascii="Calibri" w:hAnsi="Calibri"/>
              </w:rPr>
            </w:pPr>
            <w:r>
              <w:rPr>
                <w:rFonts w:ascii="Calibri" w:hAnsi="Calibri"/>
              </w:rPr>
              <w:t>Self Evaluation</w:t>
            </w:r>
          </w:p>
        </w:tc>
        <w:tc>
          <w:tcPr>
            <w:tcW w:w="5802" w:type="dxa"/>
            <w:shd w:val="clear" w:color="auto" w:fill="auto"/>
            <w:vAlign w:val="center"/>
          </w:tcPr>
          <w:p w14:paraId="289EE039" w14:textId="58635D55" w:rsidR="006D03E0" w:rsidRDefault="00DB5942" w:rsidP="005D759A">
            <w:pPr>
              <w:rPr>
                <w:rFonts w:ascii="Calibri" w:hAnsi="Calibri"/>
              </w:rPr>
            </w:pPr>
            <w:r>
              <w:rPr>
                <w:rFonts w:ascii="Calibri" w:hAnsi="Calibri"/>
              </w:rPr>
              <w:t>After completing the</w:t>
            </w:r>
            <w:r w:rsidR="00F37F1A">
              <w:rPr>
                <w:rFonts w:ascii="Calibri" w:hAnsi="Calibri"/>
              </w:rPr>
              <w:t xml:space="preserve"> football</w:t>
            </w:r>
            <w:r w:rsidR="006D03E0">
              <w:rPr>
                <w:rFonts w:ascii="Calibri" w:hAnsi="Calibri"/>
              </w:rPr>
              <w:t xml:space="preserve"> unit students will be given some time af</w:t>
            </w:r>
            <w:r>
              <w:rPr>
                <w:rFonts w:ascii="Calibri" w:hAnsi="Calibri"/>
              </w:rPr>
              <w:t>ter c</w:t>
            </w:r>
            <w:r w:rsidR="00F37F1A">
              <w:rPr>
                <w:rFonts w:ascii="Calibri" w:hAnsi="Calibri"/>
              </w:rPr>
              <w:t>lass to engage with a football</w:t>
            </w:r>
            <w:r w:rsidR="006D03E0">
              <w:rPr>
                <w:rFonts w:ascii="Calibri" w:hAnsi="Calibri"/>
              </w:rPr>
              <w:t xml:space="preserve"> focused rubric in which they are able to assess themselves based on a variety of topics. This evaluation will be compared against the General rubric, which I will be filling out. </w:t>
            </w:r>
          </w:p>
          <w:p w14:paraId="720CB303" w14:textId="77777777" w:rsidR="006D03E0" w:rsidRDefault="006D03E0" w:rsidP="005D759A">
            <w:pPr>
              <w:rPr>
                <w:rFonts w:ascii="Calibri" w:hAnsi="Calibri"/>
              </w:rPr>
            </w:pPr>
          </w:p>
          <w:p w14:paraId="6C3C5ECB" w14:textId="77777777" w:rsidR="006D03E0" w:rsidRPr="001E6EC3" w:rsidRDefault="006D03E0" w:rsidP="005D759A">
            <w:pPr>
              <w:rPr>
                <w:rFonts w:ascii="Calibri" w:hAnsi="Calibri"/>
              </w:rPr>
            </w:pPr>
            <w:r>
              <w:rPr>
                <w:rFonts w:ascii="Calibri" w:hAnsi="Calibri"/>
              </w:rPr>
              <w:t xml:space="preserve">Students will be asked to think critically in regards to their performance on the categories present in the self-evaluation, and if I notice that students are not answering the questions truthfully I will simply engage in a small conversation, and allow them to possibly justify themselves. </w:t>
            </w:r>
          </w:p>
        </w:tc>
        <w:tc>
          <w:tcPr>
            <w:tcW w:w="1276" w:type="dxa"/>
            <w:shd w:val="clear" w:color="auto" w:fill="auto"/>
            <w:vAlign w:val="center"/>
          </w:tcPr>
          <w:p w14:paraId="630D7061" w14:textId="77777777" w:rsidR="006D03E0" w:rsidRPr="001E6EC3" w:rsidRDefault="006D03E0" w:rsidP="005D759A">
            <w:pPr>
              <w:jc w:val="center"/>
              <w:rPr>
                <w:rFonts w:ascii="Calibri" w:hAnsi="Calibri"/>
              </w:rPr>
            </w:pPr>
            <w:r>
              <w:rPr>
                <w:rFonts w:ascii="Zapf Dingbats" w:hAnsi="Zapf Dingbats"/>
              </w:rPr>
              <w:t>✔</w:t>
            </w:r>
          </w:p>
        </w:tc>
        <w:tc>
          <w:tcPr>
            <w:tcW w:w="1134" w:type="dxa"/>
            <w:shd w:val="clear" w:color="auto" w:fill="auto"/>
            <w:vAlign w:val="center"/>
          </w:tcPr>
          <w:p w14:paraId="159D22F7" w14:textId="77777777" w:rsidR="006D03E0" w:rsidRPr="001E6EC3" w:rsidRDefault="006D03E0" w:rsidP="005D759A">
            <w:pPr>
              <w:jc w:val="center"/>
              <w:rPr>
                <w:rFonts w:ascii="Calibri" w:hAnsi="Calibri"/>
              </w:rPr>
            </w:pPr>
            <w:r>
              <w:rPr>
                <w:rFonts w:ascii="Zapf Dingbats" w:hAnsi="Zapf Dingbats"/>
              </w:rPr>
              <w:t>✔</w:t>
            </w:r>
          </w:p>
        </w:tc>
        <w:tc>
          <w:tcPr>
            <w:tcW w:w="992" w:type="dxa"/>
            <w:shd w:val="clear" w:color="auto" w:fill="auto"/>
            <w:vAlign w:val="center"/>
          </w:tcPr>
          <w:p w14:paraId="48531C85" w14:textId="77777777" w:rsidR="006D03E0" w:rsidRPr="001E6EC3" w:rsidRDefault="006D03E0" w:rsidP="005D759A">
            <w:pPr>
              <w:jc w:val="center"/>
              <w:rPr>
                <w:rFonts w:ascii="Calibri" w:hAnsi="Calibri"/>
              </w:rPr>
            </w:pPr>
            <w:r>
              <w:rPr>
                <w:rFonts w:ascii="Zapf Dingbats" w:hAnsi="Zapf Dingbats"/>
              </w:rPr>
              <w:t>✔</w:t>
            </w:r>
          </w:p>
        </w:tc>
      </w:tr>
      <w:tr w:rsidR="006D03E0" w:rsidRPr="001E6EC3" w14:paraId="48CEF124" w14:textId="77777777" w:rsidTr="005D759A">
        <w:tblPrEx>
          <w:tblLook w:val="04A0" w:firstRow="1" w:lastRow="0" w:firstColumn="1" w:lastColumn="0" w:noHBand="0" w:noVBand="1"/>
        </w:tblPrEx>
        <w:trPr>
          <w:trHeight w:val="1247"/>
        </w:trPr>
        <w:tc>
          <w:tcPr>
            <w:tcW w:w="1394" w:type="dxa"/>
            <w:shd w:val="clear" w:color="auto" w:fill="auto"/>
            <w:vAlign w:val="center"/>
          </w:tcPr>
          <w:p w14:paraId="0636F581" w14:textId="1DAD8F7B" w:rsidR="006D03E0" w:rsidRDefault="00B824C5" w:rsidP="00465208">
            <w:pPr>
              <w:rPr>
                <w:rFonts w:ascii="Calibri" w:hAnsi="Calibri"/>
              </w:rPr>
            </w:pPr>
            <w:r>
              <w:rPr>
                <w:rFonts w:ascii="Calibri" w:hAnsi="Calibri"/>
              </w:rPr>
              <w:t>F</w:t>
            </w:r>
            <w:r w:rsidR="00F37F1A">
              <w:rPr>
                <w:rFonts w:ascii="Calibri" w:hAnsi="Calibri"/>
              </w:rPr>
              <w:t>oot</w:t>
            </w:r>
            <w:r w:rsidR="00465208">
              <w:rPr>
                <w:rFonts w:ascii="Calibri" w:hAnsi="Calibri"/>
              </w:rPr>
              <w:t>ball</w:t>
            </w:r>
          </w:p>
          <w:p w14:paraId="5DD4A5FA" w14:textId="77F0E962" w:rsidR="00465208" w:rsidRPr="001E6EC3" w:rsidRDefault="00465208" w:rsidP="00465208">
            <w:pPr>
              <w:rPr>
                <w:rFonts w:ascii="Calibri" w:hAnsi="Calibri"/>
              </w:rPr>
            </w:pPr>
            <w:r>
              <w:rPr>
                <w:rFonts w:ascii="Calibri" w:hAnsi="Calibri"/>
              </w:rPr>
              <w:t>Exam</w:t>
            </w:r>
          </w:p>
        </w:tc>
        <w:tc>
          <w:tcPr>
            <w:tcW w:w="5802" w:type="dxa"/>
            <w:shd w:val="clear" w:color="auto" w:fill="auto"/>
            <w:vAlign w:val="center"/>
          </w:tcPr>
          <w:p w14:paraId="41F04841" w14:textId="57BA9BBD" w:rsidR="006D03E0" w:rsidRPr="001E6EC3" w:rsidRDefault="00465208" w:rsidP="00465208">
            <w:pPr>
              <w:rPr>
                <w:rFonts w:ascii="Calibri" w:hAnsi="Calibri"/>
              </w:rPr>
            </w:pPr>
            <w:r>
              <w:rPr>
                <w:rFonts w:ascii="Calibri" w:hAnsi="Calibri"/>
              </w:rPr>
              <w:t>At the end of the unit I will give the students a volleyball exam, which is meant not only to text their knowledge in regards to the rules and skills of the game but also in regards to some of the background history of the sport.</w:t>
            </w:r>
          </w:p>
        </w:tc>
        <w:tc>
          <w:tcPr>
            <w:tcW w:w="1276" w:type="dxa"/>
            <w:shd w:val="clear" w:color="auto" w:fill="auto"/>
            <w:vAlign w:val="center"/>
          </w:tcPr>
          <w:p w14:paraId="3A10B6B0" w14:textId="77777777" w:rsidR="006D03E0" w:rsidRPr="001E6EC3" w:rsidRDefault="006D03E0" w:rsidP="005D759A">
            <w:pPr>
              <w:jc w:val="center"/>
              <w:rPr>
                <w:rFonts w:ascii="Calibri" w:hAnsi="Calibri"/>
              </w:rPr>
            </w:pPr>
          </w:p>
        </w:tc>
        <w:tc>
          <w:tcPr>
            <w:tcW w:w="1134" w:type="dxa"/>
            <w:shd w:val="clear" w:color="auto" w:fill="auto"/>
            <w:vAlign w:val="center"/>
          </w:tcPr>
          <w:p w14:paraId="2E3D45F2" w14:textId="77777777" w:rsidR="006D03E0" w:rsidRPr="001E6EC3" w:rsidRDefault="006D03E0" w:rsidP="005D759A">
            <w:pPr>
              <w:jc w:val="center"/>
              <w:rPr>
                <w:rFonts w:ascii="Calibri" w:hAnsi="Calibri"/>
              </w:rPr>
            </w:pPr>
          </w:p>
        </w:tc>
        <w:tc>
          <w:tcPr>
            <w:tcW w:w="992" w:type="dxa"/>
            <w:shd w:val="clear" w:color="auto" w:fill="auto"/>
            <w:vAlign w:val="center"/>
          </w:tcPr>
          <w:p w14:paraId="7FB11DBE" w14:textId="77777777" w:rsidR="006D03E0" w:rsidRPr="001E6EC3" w:rsidRDefault="006D03E0" w:rsidP="005D759A">
            <w:pPr>
              <w:jc w:val="center"/>
              <w:rPr>
                <w:rFonts w:ascii="Calibri" w:hAnsi="Calibri"/>
              </w:rPr>
            </w:pPr>
            <w:r>
              <w:rPr>
                <w:rFonts w:ascii="Zapf Dingbats" w:hAnsi="Zapf Dingbats"/>
              </w:rPr>
              <w:t>✔</w:t>
            </w:r>
          </w:p>
        </w:tc>
      </w:tr>
      <w:tr w:rsidR="006D03E0" w:rsidRPr="001E6EC3" w14:paraId="7B1DA466" w14:textId="77777777" w:rsidTr="005D759A">
        <w:tblPrEx>
          <w:tblLook w:val="04A0" w:firstRow="1" w:lastRow="0" w:firstColumn="1" w:lastColumn="0" w:noHBand="0" w:noVBand="1"/>
        </w:tblPrEx>
        <w:trPr>
          <w:trHeight w:val="1247"/>
        </w:trPr>
        <w:tc>
          <w:tcPr>
            <w:tcW w:w="1394" w:type="dxa"/>
            <w:shd w:val="clear" w:color="auto" w:fill="auto"/>
            <w:vAlign w:val="center"/>
          </w:tcPr>
          <w:p w14:paraId="4605DA4E" w14:textId="77777777" w:rsidR="006D03E0" w:rsidRPr="001E6EC3" w:rsidRDefault="006D03E0" w:rsidP="005D759A">
            <w:pPr>
              <w:rPr>
                <w:rFonts w:ascii="Calibri" w:hAnsi="Calibri"/>
              </w:rPr>
            </w:pPr>
            <w:r>
              <w:rPr>
                <w:rFonts w:ascii="Calibri" w:hAnsi="Calibri"/>
              </w:rPr>
              <w:t>General Rubric</w:t>
            </w:r>
          </w:p>
        </w:tc>
        <w:tc>
          <w:tcPr>
            <w:tcW w:w="5802" w:type="dxa"/>
            <w:shd w:val="clear" w:color="auto" w:fill="auto"/>
            <w:vAlign w:val="center"/>
          </w:tcPr>
          <w:p w14:paraId="6994AF36" w14:textId="77777777" w:rsidR="006D03E0" w:rsidRDefault="006D03E0" w:rsidP="005D759A">
            <w:pPr>
              <w:rPr>
                <w:rFonts w:ascii="Calibri" w:hAnsi="Calibri"/>
              </w:rPr>
            </w:pPr>
            <w:r>
              <w:rPr>
                <w:rFonts w:ascii="Calibri" w:hAnsi="Calibri"/>
              </w:rPr>
              <w:t>The general rubric being used is a document, which I use to mark students in physical education, and is where I will evaluate the students based on what I observe within the classroom.</w:t>
            </w:r>
          </w:p>
          <w:p w14:paraId="08129266" w14:textId="77777777" w:rsidR="006D03E0" w:rsidRDefault="006D03E0" w:rsidP="005D759A">
            <w:pPr>
              <w:rPr>
                <w:rFonts w:ascii="Calibri" w:hAnsi="Calibri"/>
              </w:rPr>
            </w:pPr>
          </w:p>
          <w:p w14:paraId="4B86F61F" w14:textId="38EE8249" w:rsidR="006D03E0" w:rsidRDefault="00465208" w:rsidP="005D759A">
            <w:pPr>
              <w:rPr>
                <w:rFonts w:ascii="Calibri" w:hAnsi="Calibri"/>
              </w:rPr>
            </w:pPr>
            <w:r>
              <w:rPr>
                <w:rFonts w:ascii="Calibri" w:hAnsi="Calibri"/>
              </w:rPr>
              <w:t>Rationale: I</w:t>
            </w:r>
            <w:r w:rsidR="006D03E0">
              <w:rPr>
                <w:rFonts w:ascii="Calibri" w:hAnsi="Calibri"/>
              </w:rPr>
              <w:t xml:space="preserve"> believe that this general rubric is a valuable tool to keep a constant within the grading system. The General rubric is very detailed, and can be looked at in different contexts depending on the unit, for as it concerns skill development, and cooperation and leadership the unit at hand will change how these areas of grading are looked at an evaluated. </w:t>
            </w:r>
          </w:p>
          <w:p w14:paraId="139CDD67" w14:textId="77777777" w:rsidR="006D03E0" w:rsidRPr="001E6EC3" w:rsidRDefault="006D03E0" w:rsidP="005D759A">
            <w:pPr>
              <w:rPr>
                <w:rFonts w:ascii="Calibri" w:hAnsi="Calibri"/>
              </w:rPr>
            </w:pPr>
          </w:p>
        </w:tc>
        <w:tc>
          <w:tcPr>
            <w:tcW w:w="1276" w:type="dxa"/>
            <w:shd w:val="clear" w:color="auto" w:fill="auto"/>
            <w:vAlign w:val="center"/>
          </w:tcPr>
          <w:p w14:paraId="03E67F9B" w14:textId="77777777" w:rsidR="006D03E0" w:rsidRPr="001E6EC3" w:rsidRDefault="006D03E0" w:rsidP="005D759A">
            <w:pPr>
              <w:jc w:val="center"/>
              <w:rPr>
                <w:rFonts w:ascii="Calibri" w:hAnsi="Calibri"/>
              </w:rPr>
            </w:pPr>
          </w:p>
        </w:tc>
        <w:tc>
          <w:tcPr>
            <w:tcW w:w="1134" w:type="dxa"/>
            <w:shd w:val="clear" w:color="auto" w:fill="auto"/>
            <w:vAlign w:val="center"/>
          </w:tcPr>
          <w:p w14:paraId="3CB9FFDA" w14:textId="77777777" w:rsidR="006D03E0" w:rsidRPr="001E6EC3" w:rsidRDefault="006D03E0" w:rsidP="005D759A">
            <w:pPr>
              <w:jc w:val="center"/>
              <w:rPr>
                <w:rFonts w:ascii="Calibri" w:hAnsi="Calibri"/>
              </w:rPr>
            </w:pPr>
            <w:r>
              <w:rPr>
                <w:rFonts w:ascii="Zapf Dingbats" w:hAnsi="Zapf Dingbats"/>
              </w:rPr>
              <w:t>✔</w:t>
            </w:r>
          </w:p>
        </w:tc>
        <w:tc>
          <w:tcPr>
            <w:tcW w:w="992" w:type="dxa"/>
            <w:shd w:val="clear" w:color="auto" w:fill="auto"/>
            <w:vAlign w:val="center"/>
          </w:tcPr>
          <w:p w14:paraId="46991DEB" w14:textId="77777777" w:rsidR="006D03E0" w:rsidRPr="001E6EC3" w:rsidRDefault="006D03E0" w:rsidP="005D759A">
            <w:pPr>
              <w:jc w:val="center"/>
              <w:rPr>
                <w:rFonts w:ascii="Calibri" w:hAnsi="Calibri"/>
              </w:rPr>
            </w:pPr>
            <w:r>
              <w:rPr>
                <w:rFonts w:ascii="Zapf Dingbats" w:hAnsi="Zapf Dingbats"/>
              </w:rPr>
              <w:t>✔</w:t>
            </w:r>
          </w:p>
        </w:tc>
      </w:tr>
      <w:tr w:rsidR="00465208" w:rsidRPr="001E6EC3" w14:paraId="3BE60FA4" w14:textId="77777777" w:rsidTr="005D759A">
        <w:tblPrEx>
          <w:tblLook w:val="04A0" w:firstRow="1" w:lastRow="0" w:firstColumn="1" w:lastColumn="0" w:noHBand="0" w:noVBand="1"/>
        </w:tblPrEx>
        <w:trPr>
          <w:trHeight w:val="1247"/>
        </w:trPr>
        <w:tc>
          <w:tcPr>
            <w:tcW w:w="1394" w:type="dxa"/>
            <w:shd w:val="clear" w:color="auto" w:fill="auto"/>
            <w:vAlign w:val="center"/>
          </w:tcPr>
          <w:p w14:paraId="6C0A4B45" w14:textId="0FC5ACC1" w:rsidR="00465208" w:rsidRDefault="00465208" w:rsidP="005D759A">
            <w:pPr>
              <w:rPr>
                <w:rFonts w:ascii="Calibri" w:hAnsi="Calibri"/>
              </w:rPr>
            </w:pPr>
            <w:r>
              <w:rPr>
                <w:rFonts w:ascii="Calibri" w:hAnsi="Calibri"/>
              </w:rPr>
              <w:t>Skills Sheet</w:t>
            </w:r>
          </w:p>
        </w:tc>
        <w:tc>
          <w:tcPr>
            <w:tcW w:w="5802" w:type="dxa"/>
            <w:shd w:val="clear" w:color="auto" w:fill="auto"/>
            <w:vAlign w:val="center"/>
          </w:tcPr>
          <w:p w14:paraId="61F67513" w14:textId="2D8118AB" w:rsidR="00465208" w:rsidRDefault="00465208" w:rsidP="005D759A">
            <w:pPr>
              <w:rPr>
                <w:rFonts w:ascii="Calibri" w:hAnsi="Calibri"/>
              </w:rPr>
            </w:pPr>
            <w:r>
              <w:rPr>
                <w:rFonts w:ascii="Calibri" w:hAnsi="Calibri"/>
              </w:rPr>
              <w:t xml:space="preserve">A skills sheet which measures students in categories of varying skills including setting, bumping, and serving will be completed by groups of students in order that they are able to get an understanding of their skills and areas of strength but also areas of weakness that they may want to consider working on if they continue to pursue volleyball. </w:t>
            </w:r>
          </w:p>
        </w:tc>
        <w:tc>
          <w:tcPr>
            <w:tcW w:w="1276" w:type="dxa"/>
            <w:shd w:val="clear" w:color="auto" w:fill="auto"/>
            <w:vAlign w:val="center"/>
          </w:tcPr>
          <w:p w14:paraId="46F64008" w14:textId="558F132C" w:rsidR="00465208" w:rsidRPr="00465208" w:rsidRDefault="00465208" w:rsidP="00465208">
            <w:pPr>
              <w:rPr>
                <w:rFonts w:ascii="Zapf Dingbats" w:hAnsi="Zapf Dingbats"/>
              </w:rPr>
            </w:pPr>
            <w:r>
              <w:rPr>
                <w:rFonts w:ascii="Zapf Dingbats" w:hAnsi="Zapf Dingbats" w:cs="Menlo Regular"/>
              </w:rPr>
              <w:t></w:t>
            </w:r>
            <w:r>
              <w:rPr>
                <w:rFonts w:ascii="Zapf Dingbats" w:hAnsi="Zapf Dingbats" w:cs="Menlo Regular"/>
              </w:rPr>
              <w:t></w:t>
            </w:r>
            <w:r>
              <w:rPr>
                <w:rFonts w:ascii="Zapf Dingbats" w:hAnsi="Zapf Dingbats" w:cs="Menlo Regular"/>
              </w:rPr>
              <w:t></w:t>
            </w:r>
            <w:r>
              <w:rPr>
                <w:rFonts w:ascii="Zapf Dingbats" w:hAnsi="Zapf Dingbats" w:cs="Menlo Regular"/>
              </w:rPr>
              <w:t></w:t>
            </w:r>
            <w:r>
              <w:rPr>
                <w:rFonts w:ascii="Zapf Dingbats" w:hAnsi="Zapf Dingbats" w:cs="Menlo Regular"/>
              </w:rPr>
              <w:t></w:t>
            </w:r>
            <w:r>
              <w:rPr>
                <w:rFonts w:ascii="Zapf Dingbats" w:hAnsi="Zapf Dingbats" w:cs="Menlo Regular"/>
              </w:rPr>
              <w:t></w:t>
            </w:r>
            <w:r w:rsidRPr="00465208">
              <w:rPr>
                <w:rFonts w:ascii="Zapf Dingbats" w:hAnsi="Zapf Dingbats" w:cs="Menlo Regular"/>
              </w:rPr>
              <w:t>✔</w:t>
            </w:r>
          </w:p>
        </w:tc>
        <w:tc>
          <w:tcPr>
            <w:tcW w:w="1134" w:type="dxa"/>
            <w:shd w:val="clear" w:color="auto" w:fill="auto"/>
            <w:vAlign w:val="center"/>
          </w:tcPr>
          <w:p w14:paraId="70033C7C" w14:textId="77777777" w:rsidR="00465208" w:rsidRPr="001E6EC3" w:rsidRDefault="00465208" w:rsidP="005D759A">
            <w:pPr>
              <w:jc w:val="center"/>
              <w:rPr>
                <w:rFonts w:ascii="Calibri" w:hAnsi="Calibri"/>
              </w:rPr>
            </w:pPr>
          </w:p>
        </w:tc>
        <w:tc>
          <w:tcPr>
            <w:tcW w:w="992" w:type="dxa"/>
            <w:shd w:val="clear" w:color="auto" w:fill="auto"/>
            <w:vAlign w:val="center"/>
          </w:tcPr>
          <w:p w14:paraId="4734491F" w14:textId="4CBD413D" w:rsidR="00465208" w:rsidRPr="001E6EC3" w:rsidRDefault="00465208" w:rsidP="005D759A">
            <w:pPr>
              <w:jc w:val="center"/>
              <w:rPr>
                <w:rFonts w:ascii="Calibri" w:hAnsi="Calibri"/>
              </w:rPr>
            </w:pPr>
            <w:r>
              <w:rPr>
                <w:rFonts w:ascii="Zapf Dingbats" w:hAnsi="Zapf Dingbats"/>
              </w:rPr>
              <w:t>✔</w:t>
            </w:r>
          </w:p>
        </w:tc>
      </w:tr>
    </w:tbl>
    <w:p w14:paraId="36A57AF6" w14:textId="77777777" w:rsidR="006D03E0" w:rsidRPr="009C7D56" w:rsidRDefault="006D03E0" w:rsidP="00CD1A36">
      <w:pPr>
        <w:spacing w:line="480" w:lineRule="auto"/>
        <w:rPr>
          <w:b/>
          <w:u w:val="single"/>
        </w:rPr>
      </w:pPr>
    </w:p>
    <w:sectPr w:rsidR="006D03E0" w:rsidRPr="009C7D56" w:rsidSect="00BA64D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173E1" w14:textId="77777777" w:rsidR="00594795" w:rsidRDefault="00594795">
      <w:r>
        <w:separator/>
      </w:r>
    </w:p>
  </w:endnote>
  <w:endnote w:type="continuationSeparator" w:id="0">
    <w:p w14:paraId="57BBD0E3" w14:textId="77777777" w:rsidR="00594795" w:rsidRDefault="0059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5B5E" w14:textId="77777777" w:rsidR="00594795" w:rsidRPr="00110396" w:rsidRDefault="00594795">
    <w:pPr>
      <w:pStyle w:val="Footer"/>
      <w:rPr>
        <w:rFonts w:ascii="Calibri" w:hAnsi="Calibri"/>
      </w:rPr>
    </w:pPr>
    <w:r>
      <w:rPr>
        <w:rFonts w:ascii="Calibri" w:hAnsi="Calibri"/>
      </w:rPr>
      <w:t>EDUC 3604 – Unit Assessment Plan Template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686C" w14:textId="77777777" w:rsidR="00594795" w:rsidRPr="00101D21" w:rsidRDefault="00594795" w:rsidP="005D75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BE255" w14:textId="77777777" w:rsidR="00594795" w:rsidRDefault="00594795">
      <w:r>
        <w:separator/>
      </w:r>
    </w:p>
  </w:footnote>
  <w:footnote w:type="continuationSeparator" w:id="0">
    <w:p w14:paraId="0A813C50" w14:textId="77777777" w:rsidR="00594795" w:rsidRDefault="0059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4B2" w14:textId="77777777" w:rsidR="00594795" w:rsidRDefault="00594795" w:rsidP="005D759A">
    <w:pPr>
      <w:pStyle w:val="Header"/>
      <w:tabs>
        <w:tab w:val="clear" w:pos="4320"/>
        <w:tab w:val="clear" w:pos="8640"/>
        <w:tab w:val="center" w:pos="5112"/>
        <w:tab w:val="right" w:pos="10224"/>
      </w:tabs>
    </w:pPr>
    <w:r>
      <w:t>[Type text]</w:t>
    </w:r>
    <w:r>
      <w:tab/>
      <w:t>[Type text]</w:t>
    </w:r>
    <w:r>
      <w:tab/>
      <w:t>[Type text]</w:t>
    </w:r>
  </w:p>
  <w:p w14:paraId="7A46E2BE" w14:textId="77777777" w:rsidR="00594795" w:rsidRDefault="005947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069"/>
      <w:gridCol w:w="3673"/>
    </w:tblGrid>
    <w:tr w:rsidR="00594795" w:rsidRPr="00110396" w14:paraId="6236BFD5" w14:textId="77777777" w:rsidTr="005D759A">
      <w:tc>
        <w:tcPr>
          <w:tcW w:w="2250" w:type="pct"/>
          <w:vMerge w:val="restart"/>
          <w:tcBorders>
            <w:top w:val="nil"/>
            <w:left w:val="nil"/>
          </w:tcBorders>
          <w:shd w:val="clear" w:color="auto" w:fill="auto"/>
          <w:vAlign w:val="center"/>
        </w:tcPr>
        <w:p w14:paraId="2361BE6D" w14:textId="7D0F5041" w:rsidR="00594795" w:rsidRPr="00110396" w:rsidRDefault="00594795" w:rsidP="005D759A">
          <w:pPr>
            <w:pStyle w:val="Footer"/>
            <w:rPr>
              <w:rFonts w:ascii="Calibri" w:hAnsi="Calibri"/>
            </w:rPr>
          </w:pPr>
        </w:p>
      </w:tc>
      <w:tc>
        <w:tcPr>
          <w:tcW w:w="991" w:type="pct"/>
          <w:shd w:val="clear" w:color="auto" w:fill="D9D9D9"/>
        </w:tcPr>
        <w:p w14:paraId="77D3239A" w14:textId="77777777" w:rsidR="00594795" w:rsidRPr="00110396" w:rsidRDefault="00594795" w:rsidP="005D759A">
          <w:pPr>
            <w:pStyle w:val="Footer"/>
            <w:rPr>
              <w:rFonts w:ascii="Calibri" w:hAnsi="Calibri"/>
              <w:b/>
              <w:sz w:val="20"/>
              <w:szCs w:val="20"/>
            </w:rPr>
          </w:pPr>
          <w:r w:rsidRPr="00110396">
            <w:rPr>
              <w:rFonts w:ascii="Calibri" w:hAnsi="Calibri"/>
              <w:b/>
              <w:sz w:val="20"/>
              <w:szCs w:val="20"/>
            </w:rPr>
            <w:t>Subject Area</w:t>
          </w:r>
        </w:p>
      </w:tc>
      <w:tc>
        <w:tcPr>
          <w:tcW w:w="1759" w:type="pct"/>
          <w:shd w:val="clear" w:color="auto" w:fill="auto"/>
        </w:tcPr>
        <w:p w14:paraId="7A09BA23" w14:textId="77777777" w:rsidR="00594795" w:rsidRPr="00110396" w:rsidRDefault="00594795" w:rsidP="005D759A">
          <w:pPr>
            <w:pStyle w:val="Footer"/>
            <w:rPr>
              <w:rFonts w:ascii="Calibri" w:hAnsi="Calibri"/>
              <w:sz w:val="20"/>
              <w:szCs w:val="20"/>
            </w:rPr>
          </w:pPr>
          <w:r>
            <w:rPr>
              <w:rFonts w:ascii="Calibri" w:hAnsi="Calibri"/>
              <w:sz w:val="20"/>
              <w:szCs w:val="20"/>
            </w:rPr>
            <w:t>Physical Education</w:t>
          </w:r>
        </w:p>
      </w:tc>
    </w:tr>
    <w:tr w:rsidR="00594795" w:rsidRPr="00110396" w14:paraId="140FEBA1" w14:textId="77777777" w:rsidTr="005D759A">
      <w:tc>
        <w:tcPr>
          <w:tcW w:w="2250" w:type="pct"/>
          <w:vMerge/>
          <w:tcBorders>
            <w:left w:val="nil"/>
          </w:tcBorders>
          <w:shd w:val="clear" w:color="auto" w:fill="auto"/>
        </w:tcPr>
        <w:p w14:paraId="696A369A" w14:textId="77777777" w:rsidR="00594795" w:rsidRPr="00110396" w:rsidRDefault="00594795" w:rsidP="005D759A">
          <w:pPr>
            <w:pStyle w:val="Footer"/>
            <w:rPr>
              <w:rFonts w:ascii="Calibri" w:hAnsi="Calibri"/>
            </w:rPr>
          </w:pPr>
        </w:p>
      </w:tc>
      <w:tc>
        <w:tcPr>
          <w:tcW w:w="991" w:type="pct"/>
          <w:shd w:val="clear" w:color="auto" w:fill="D9D9D9"/>
        </w:tcPr>
        <w:p w14:paraId="2ABDA530" w14:textId="77777777" w:rsidR="00594795" w:rsidRPr="00110396" w:rsidRDefault="00594795" w:rsidP="005D759A">
          <w:pPr>
            <w:pStyle w:val="Footer"/>
            <w:rPr>
              <w:rFonts w:ascii="Calibri" w:hAnsi="Calibri"/>
              <w:b/>
              <w:sz w:val="20"/>
              <w:szCs w:val="20"/>
            </w:rPr>
          </w:pPr>
          <w:r w:rsidRPr="00110396">
            <w:rPr>
              <w:rFonts w:ascii="Calibri" w:hAnsi="Calibri"/>
              <w:b/>
              <w:sz w:val="20"/>
              <w:szCs w:val="20"/>
            </w:rPr>
            <w:t>Grade Level</w:t>
          </w:r>
        </w:p>
      </w:tc>
      <w:tc>
        <w:tcPr>
          <w:tcW w:w="1759" w:type="pct"/>
          <w:shd w:val="clear" w:color="auto" w:fill="auto"/>
        </w:tcPr>
        <w:p w14:paraId="4876E3DA" w14:textId="77777777" w:rsidR="00594795" w:rsidRPr="00110396" w:rsidRDefault="00594795" w:rsidP="005D759A">
          <w:pPr>
            <w:pStyle w:val="Footer"/>
            <w:rPr>
              <w:rFonts w:ascii="Calibri" w:hAnsi="Calibri"/>
              <w:sz w:val="20"/>
              <w:szCs w:val="20"/>
            </w:rPr>
          </w:pPr>
          <w:r>
            <w:rPr>
              <w:rFonts w:ascii="Calibri" w:hAnsi="Calibri"/>
              <w:sz w:val="20"/>
              <w:szCs w:val="20"/>
            </w:rPr>
            <w:t>7</w:t>
          </w:r>
        </w:p>
      </w:tc>
    </w:tr>
    <w:tr w:rsidR="00594795" w:rsidRPr="00110396" w14:paraId="21D0733D" w14:textId="77777777" w:rsidTr="005D759A">
      <w:tc>
        <w:tcPr>
          <w:tcW w:w="2250" w:type="pct"/>
          <w:vMerge/>
          <w:tcBorders>
            <w:left w:val="nil"/>
          </w:tcBorders>
          <w:shd w:val="clear" w:color="auto" w:fill="auto"/>
        </w:tcPr>
        <w:p w14:paraId="41CF3344" w14:textId="77777777" w:rsidR="00594795" w:rsidRPr="00110396" w:rsidRDefault="00594795" w:rsidP="005D759A">
          <w:pPr>
            <w:pStyle w:val="Footer"/>
            <w:rPr>
              <w:rFonts w:ascii="Calibri" w:hAnsi="Calibri"/>
            </w:rPr>
          </w:pPr>
        </w:p>
      </w:tc>
      <w:tc>
        <w:tcPr>
          <w:tcW w:w="991" w:type="pct"/>
          <w:shd w:val="clear" w:color="auto" w:fill="D9D9D9"/>
        </w:tcPr>
        <w:p w14:paraId="44EE7EE3" w14:textId="77777777" w:rsidR="00594795" w:rsidRPr="00110396" w:rsidRDefault="00594795" w:rsidP="005D759A">
          <w:pPr>
            <w:pStyle w:val="Footer"/>
            <w:rPr>
              <w:rFonts w:ascii="Calibri" w:hAnsi="Calibri"/>
              <w:b/>
              <w:sz w:val="20"/>
              <w:szCs w:val="20"/>
            </w:rPr>
          </w:pPr>
          <w:r w:rsidRPr="00110396">
            <w:rPr>
              <w:rFonts w:ascii="Calibri" w:hAnsi="Calibri"/>
              <w:b/>
              <w:sz w:val="20"/>
              <w:szCs w:val="20"/>
            </w:rPr>
            <w:t>Topic</w:t>
          </w:r>
        </w:p>
      </w:tc>
      <w:tc>
        <w:tcPr>
          <w:tcW w:w="1759" w:type="pct"/>
          <w:shd w:val="clear" w:color="auto" w:fill="auto"/>
        </w:tcPr>
        <w:p w14:paraId="0C869360" w14:textId="563A47CC" w:rsidR="00594795" w:rsidRPr="00110396" w:rsidRDefault="00594795" w:rsidP="005D759A">
          <w:pPr>
            <w:pStyle w:val="Footer"/>
            <w:rPr>
              <w:rFonts w:ascii="Calibri" w:hAnsi="Calibri"/>
              <w:sz w:val="20"/>
              <w:szCs w:val="20"/>
            </w:rPr>
          </w:pPr>
          <w:r>
            <w:rPr>
              <w:rFonts w:ascii="Calibri" w:hAnsi="Calibri"/>
              <w:sz w:val="20"/>
              <w:szCs w:val="20"/>
            </w:rPr>
            <w:t>Football</w:t>
          </w:r>
        </w:p>
      </w:tc>
    </w:tr>
    <w:tr w:rsidR="00594795" w:rsidRPr="00110396" w14:paraId="6768486F" w14:textId="77777777" w:rsidTr="005D759A">
      <w:tc>
        <w:tcPr>
          <w:tcW w:w="2250" w:type="pct"/>
          <w:vMerge/>
          <w:tcBorders>
            <w:left w:val="nil"/>
            <w:bottom w:val="nil"/>
          </w:tcBorders>
          <w:shd w:val="clear" w:color="auto" w:fill="auto"/>
        </w:tcPr>
        <w:p w14:paraId="54E1A8D3" w14:textId="38209D2B" w:rsidR="00594795" w:rsidRPr="00110396" w:rsidRDefault="00594795" w:rsidP="005D759A">
          <w:pPr>
            <w:pStyle w:val="Footer"/>
            <w:rPr>
              <w:rFonts w:ascii="Calibri" w:hAnsi="Calibri"/>
            </w:rPr>
          </w:pPr>
        </w:p>
      </w:tc>
      <w:tc>
        <w:tcPr>
          <w:tcW w:w="991" w:type="pct"/>
          <w:shd w:val="clear" w:color="auto" w:fill="D9D9D9"/>
        </w:tcPr>
        <w:p w14:paraId="7016934C" w14:textId="77777777" w:rsidR="00594795" w:rsidRPr="00110396" w:rsidRDefault="00594795" w:rsidP="005D759A">
          <w:pPr>
            <w:pStyle w:val="Footer"/>
            <w:rPr>
              <w:rFonts w:ascii="Calibri" w:hAnsi="Calibri"/>
              <w:b/>
              <w:sz w:val="20"/>
              <w:szCs w:val="20"/>
            </w:rPr>
          </w:pPr>
          <w:r>
            <w:rPr>
              <w:rFonts w:ascii="Calibri" w:hAnsi="Calibri"/>
              <w:b/>
              <w:sz w:val="20"/>
              <w:szCs w:val="20"/>
            </w:rPr>
            <w:t>Length of Unit (days)</w:t>
          </w:r>
        </w:p>
      </w:tc>
      <w:tc>
        <w:tcPr>
          <w:tcW w:w="1759" w:type="pct"/>
          <w:shd w:val="clear" w:color="auto" w:fill="auto"/>
        </w:tcPr>
        <w:p w14:paraId="2D1DB2FC" w14:textId="5DED5402" w:rsidR="00594795" w:rsidRPr="00110396" w:rsidRDefault="00594795" w:rsidP="005D759A">
          <w:pPr>
            <w:pStyle w:val="Footer"/>
            <w:rPr>
              <w:rFonts w:ascii="Calibri" w:hAnsi="Calibri"/>
              <w:sz w:val="20"/>
              <w:szCs w:val="20"/>
            </w:rPr>
          </w:pPr>
          <w:r>
            <w:rPr>
              <w:rFonts w:ascii="Calibri" w:hAnsi="Calibri"/>
              <w:sz w:val="20"/>
              <w:szCs w:val="20"/>
            </w:rPr>
            <w:t>5-6</w:t>
          </w:r>
        </w:p>
      </w:tc>
    </w:tr>
  </w:tbl>
  <w:p w14:paraId="26AFB0D4" w14:textId="77777777" w:rsidR="00594795" w:rsidRDefault="005947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E20D0"/>
    <w:multiLevelType w:val="hybridMultilevel"/>
    <w:tmpl w:val="609469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679F"/>
    <w:multiLevelType w:val="hybridMultilevel"/>
    <w:tmpl w:val="AF560C8A"/>
    <w:lvl w:ilvl="0" w:tplc="B1CC5AB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41CB4"/>
    <w:multiLevelType w:val="hybridMultilevel"/>
    <w:tmpl w:val="BC64D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76A6F"/>
    <w:multiLevelType w:val="hybridMultilevel"/>
    <w:tmpl w:val="5F0E3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A1"/>
    <w:rsid w:val="00040E42"/>
    <w:rsid w:val="000C6EBA"/>
    <w:rsid w:val="00141999"/>
    <w:rsid w:val="00195BCB"/>
    <w:rsid w:val="00202644"/>
    <w:rsid w:val="002075D0"/>
    <w:rsid w:val="00242739"/>
    <w:rsid w:val="00267D71"/>
    <w:rsid w:val="0028469D"/>
    <w:rsid w:val="002952D3"/>
    <w:rsid w:val="002D3DBC"/>
    <w:rsid w:val="0030242D"/>
    <w:rsid w:val="003534B6"/>
    <w:rsid w:val="00395FA9"/>
    <w:rsid w:val="003A39F7"/>
    <w:rsid w:val="003C5C4D"/>
    <w:rsid w:val="003C6C81"/>
    <w:rsid w:val="00414658"/>
    <w:rsid w:val="00431300"/>
    <w:rsid w:val="00465208"/>
    <w:rsid w:val="00473BBC"/>
    <w:rsid w:val="00475780"/>
    <w:rsid w:val="004F0066"/>
    <w:rsid w:val="004F0A08"/>
    <w:rsid w:val="00525415"/>
    <w:rsid w:val="00594795"/>
    <w:rsid w:val="005A5701"/>
    <w:rsid w:val="005D2139"/>
    <w:rsid w:val="005D759A"/>
    <w:rsid w:val="00676874"/>
    <w:rsid w:val="006D03E0"/>
    <w:rsid w:val="007B2EF8"/>
    <w:rsid w:val="007C0997"/>
    <w:rsid w:val="007E275B"/>
    <w:rsid w:val="008054A1"/>
    <w:rsid w:val="00823D65"/>
    <w:rsid w:val="00833FFA"/>
    <w:rsid w:val="00865038"/>
    <w:rsid w:val="008B04B2"/>
    <w:rsid w:val="008F29C6"/>
    <w:rsid w:val="00905949"/>
    <w:rsid w:val="009245C4"/>
    <w:rsid w:val="00926A2D"/>
    <w:rsid w:val="00930CAE"/>
    <w:rsid w:val="009B70A1"/>
    <w:rsid w:val="009C7D56"/>
    <w:rsid w:val="009D1E59"/>
    <w:rsid w:val="009D735D"/>
    <w:rsid w:val="009E1E79"/>
    <w:rsid w:val="00A6568D"/>
    <w:rsid w:val="00A92B7B"/>
    <w:rsid w:val="00A96279"/>
    <w:rsid w:val="00AA0248"/>
    <w:rsid w:val="00AB0605"/>
    <w:rsid w:val="00B155FA"/>
    <w:rsid w:val="00B27F14"/>
    <w:rsid w:val="00B36105"/>
    <w:rsid w:val="00B824C5"/>
    <w:rsid w:val="00BA64D1"/>
    <w:rsid w:val="00BE6DE6"/>
    <w:rsid w:val="00CC1DF5"/>
    <w:rsid w:val="00CC5D20"/>
    <w:rsid w:val="00CD1A36"/>
    <w:rsid w:val="00CF55F1"/>
    <w:rsid w:val="00D1746B"/>
    <w:rsid w:val="00D46CA1"/>
    <w:rsid w:val="00D56CE5"/>
    <w:rsid w:val="00D75492"/>
    <w:rsid w:val="00D864FD"/>
    <w:rsid w:val="00DB5942"/>
    <w:rsid w:val="00DB790A"/>
    <w:rsid w:val="00E27BC0"/>
    <w:rsid w:val="00E32D9A"/>
    <w:rsid w:val="00E70C3F"/>
    <w:rsid w:val="00ED24FC"/>
    <w:rsid w:val="00ED536B"/>
    <w:rsid w:val="00EF0961"/>
    <w:rsid w:val="00F37F1A"/>
    <w:rsid w:val="00F74930"/>
    <w:rsid w:val="00FE29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56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A1"/>
    <w:rPr>
      <w:rFonts w:ascii="Lucida Grande" w:hAnsi="Lucida Grande" w:cs="Lucida Grande"/>
      <w:sz w:val="18"/>
      <w:szCs w:val="18"/>
    </w:rPr>
  </w:style>
  <w:style w:type="paragraph" w:styleId="ListParagraph">
    <w:name w:val="List Paragraph"/>
    <w:basedOn w:val="Normal"/>
    <w:qFormat/>
    <w:rsid w:val="00395FA9"/>
    <w:pPr>
      <w:ind w:left="720"/>
      <w:contextualSpacing/>
    </w:pPr>
    <w:rPr>
      <w:rFonts w:ascii="Cambria" w:eastAsia="Cambria" w:hAnsi="Cambria" w:cs="Times New Roman"/>
      <w:lang w:val="en-US"/>
    </w:rPr>
  </w:style>
  <w:style w:type="table" w:styleId="TableGrid">
    <w:name w:val="Table Grid"/>
    <w:basedOn w:val="TableNormal"/>
    <w:uiPriority w:val="59"/>
    <w:rsid w:val="00DB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 Address"/>
    <w:basedOn w:val="Normal"/>
    <w:rsid w:val="008F29C6"/>
    <w:rPr>
      <w:rFonts w:ascii="Times New Roman" w:eastAsia="Times New Roman" w:hAnsi="Times New Roman" w:cs="Times New Roman"/>
      <w:sz w:val="20"/>
      <w:szCs w:val="20"/>
      <w:lang w:val="en-US"/>
    </w:rPr>
  </w:style>
  <w:style w:type="paragraph" w:styleId="Header">
    <w:name w:val="header"/>
    <w:basedOn w:val="Normal"/>
    <w:link w:val="HeaderChar"/>
    <w:unhideWhenUsed/>
    <w:rsid w:val="006D03E0"/>
    <w:pPr>
      <w:tabs>
        <w:tab w:val="center" w:pos="4320"/>
        <w:tab w:val="right" w:pos="8640"/>
      </w:tabs>
    </w:pPr>
    <w:rPr>
      <w:rFonts w:ascii="Cambria" w:eastAsia="MS Mincho" w:hAnsi="Cambria" w:cs="Times New Roman"/>
      <w:lang w:val="en-US"/>
    </w:rPr>
  </w:style>
  <w:style w:type="character" w:customStyle="1" w:styleId="HeaderChar">
    <w:name w:val="Header Char"/>
    <w:basedOn w:val="DefaultParagraphFont"/>
    <w:link w:val="Header"/>
    <w:rsid w:val="006D03E0"/>
    <w:rPr>
      <w:rFonts w:ascii="Cambria" w:eastAsia="MS Mincho" w:hAnsi="Cambria" w:cs="Times New Roman"/>
      <w:lang w:val="en-US"/>
    </w:rPr>
  </w:style>
  <w:style w:type="paragraph" w:styleId="Footer">
    <w:name w:val="footer"/>
    <w:basedOn w:val="Normal"/>
    <w:link w:val="FooterChar"/>
    <w:unhideWhenUsed/>
    <w:rsid w:val="006D03E0"/>
    <w:pPr>
      <w:tabs>
        <w:tab w:val="center" w:pos="4320"/>
        <w:tab w:val="right" w:pos="8640"/>
      </w:tabs>
    </w:pPr>
    <w:rPr>
      <w:rFonts w:ascii="Cambria" w:eastAsia="MS Mincho" w:hAnsi="Cambria" w:cs="Times New Roman"/>
      <w:lang w:val="en-US"/>
    </w:rPr>
  </w:style>
  <w:style w:type="character" w:customStyle="1" w:styleId="FooterChar">
    <w:name w:val="Footer Char"/>
    <w:basedOn w:val="DefaultParagraphFont"/>
    <w:link w:val="Footer"/>
    <w:rsid w:val="006D03E0"/>
    <w:rPr>
      <w:rFonts w:ascii="Cambria" w:eastAsia="MS Mincho" w:hAnsi="Cambria"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A1"/>
    <w:rPr>
      <w:rFonts w:ascii="Lucida Grande" w:hAnsi="Lucida Grande" w:cs="Lucida Grande"/>
      <w:sz w:val="18"/>
      <w:szCs w:val="18"/>
    </w:rPr>
  </w:style>
  <w:style w:type="paragraph" w:styleId="ListParagraph">
    <w:name w:val="List Paragraph"/>
    <w:basedOn w:val="Normal"/>
    <w:qFormat/>
    <w:rsid w:val="00395FA9"/>
    <w:pPr>
      <w:ind w:left="720"/>
      <w:contextualSpacing/>
    </w:pPr>
    <w:rPr>
      <w:rFonts w:ascii="Cambria" w:eastAsia="Cambria" w:hAnsi="Cambria" w:cs="Times New Roman"/>
      <w:lang w:val="en-US"/>
    </w:rPr>
  </w:style>
  <w:style w:type="table" w:styleId="TableGrid">
    <w:name w:val="Table Grid"/>
    <w:basedOn w:val="TableNormal"/>
    <w:uiPriority w:val="59"/>
    <w:rsid w:val="00DB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 Address"/>
    <w:basedOn w:val="Normal"/>
    <w:rsid w:val="008F29C6"/>
    <w:rPr>
      <w:rFonts w:ascii="Times New Roman" w:eastAsia="Times New Roman" w:hAnsi="Times New Roman" w:cs="Times New Roman"/>
      <w:sz w:val="20"/>
      <w:szCs w:val="20"/>
      <w:lang w:val="en-US"/>
    </w:rPr>
  </w:style>
  <w:style w:type="paragraph" w:styleId="Header">
    <w:name w:val="header"/>
    <w:basedOn w:val="Normal"/>
    <w:link w:val="HeaderChar"/>
    <w:unhideWhenUsed/>
    <w:rsid w:val="006D03E0"/>
    <w:pPr>
      <w:tabs>
        <w:tab w:val="center" w:pos="4320"/>
        <w:tab w:val="right" w:pos="8640"/>
      </w:tabs>
    </w:pPr>
    <w:rPr>
      <w:rFonts w:ascii="Cambria" w:eastAsia="MS Mincho" w:hAnsi="Cambria" w:cs="Times New Roman"/>
      <w:lang w:val="en-US"/>
    </w:rPr>
  </w:style>
  <w:style w:type="character" w:customStyle="1" w:styleId="HeaderChar">
    <w:name w:val="Header Char"/>
    <w:basedOn w:val="DefaultParagraphFont"/>
    <w:link w:val="Header"/>
    <w:rsid w:val="006D03E0"/>
    <w:rPr>
      <w:rFonts w:ascii="Cambria" w:eastAsia="MS Mincho" w:hAnsi="Cambria" w:cs="Times New Roman"/>
      <w:lang w:val="en-US"/>
    </w:rPr>
  </w:style>
  <w:style w:type="paragraph" w:styleId="Footer">
    <w:name w:val="footer"/>
    <w:basedOn w:val="Normal"/>
    <w:link w:val="FooterChar"/>
    <w:unhideWhenUsed/>
    <w:rsid w:val="006D03E0"/>
    <w:pPr>
      <w:tabs>
        <w:tab w:val="center" w:pos="4320"/>
        <w:tab w:val="right" w:pos="8640"/>
      </w:tabs>
    </w:pPr>
    <w:rPr>
      <w:rFonts w:ascii="Cambria" w:eastAsia="MS Mincho" w:hAnsi="Cambria" w:cs="Times New Roman"/>
      <w:lang w:val="en-US"/>
    </w:rPr>
  </w:style>
  <w:style w:type="character" w:customStyle="1" w:styleId="FooterChar">
    <w:name w:val="Footer Char"/>
    <w:basedOn w:val="DefaultParagraphFont"/>
    <w:link w:val="Footer"/>
    <w:rsid w:val="006D03E0"/>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553F-3751-044A-97CB-F4045D73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1119</Words>
  <Characters>6382</Characters>
  <Application>Microsoft Macintosh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Levesque</dc:creator>
  <cp:keywords/>
  <dc:description/>
  <cp:lastModifiedBy>Alan Levesque</cp:lastModifiedBy>
  <cp:revision>11</cp:revision>
  <dcterms:created xsi:type="dcterms:W3CDTF">2016-08-08T20:50:00Z</dcterms:created>
  <dcterms:modified xsi:type="dcterms:W3CDTF">2016-09-18T20:44:00Z</dcterms:modified>
</cp:coreProperties>
</file>